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22" w:rsidRDefault="005B6B22" w:rsidP="00A464F7">
      <w:pPr>
        <w:autoSpaceDE w:val="0"/>
        <w:autoSpaceDN w:val="0"/>
        <w:adjustRightInd w:val="0"/>
        <w:jc w:val="center"/>
        <w:rPr>
          <w:rFonts w:ascii="細明體" w:eastAsiaTheme="minorEastAsia" w:hAnsi="細明體" w:cs="細明體"/>
          <w:kern w:val="0"/>
          <w:sz w:val="36"/>
          <w:szCs w:val="36"/>
        </w:rPr>
      </w:pPr>
      <w:bookmarkStart w:id="0" w:name="_GoBack"/>
      <w:bookmarkEnd w:id="0"/>
      <w:r>
        <w:rPr>
          <w:rFonts w:ascii="細明體" w:eastAsiaTheme="minorEastAsia" w:hAnsi="細明體" w:cs="細明體"/>
          <w:kern w:val="0"/>
          <w:sz w:val="36"/>
          <w:szCs w:val="36"/>
        </w:rPr>
        <w:t xml:space="preserve">FD11 - </w:t>
      </w:r>
      <w:r>
        <w:rPr>
          <w:rFonts w:ascii="細明體" w:eastAsiaTheme="minorEastAsia" w:hAnsi="細明體" w:cs="細明體"/>
          <w:kern w:val="0"/>
          <w:sz w:val="36"/>
          <w:szCs w:val="36"/>
        </w:rPr>
        <w:t>匯入匯款買匯水單資料</w:t>
      </w:r>
    </w:p>
    <w:p w:rsidR="005B6B22" w:rsidRDefault="005B6B22" w:rsidP="00A464F7">
      <w:pPr>
        <w:autoSpaceDE w:val="0"/>
        <w:autoSpaceDN w:val="0"/>
        <w:adjustRightInd w:val="0"/>
        <w:jc w:val="center"/>
        <w:rPr>
          <w:rFonts w:ascii="細明體" w:eastAsiaTheme="minorEastAsia" w:hAnsi="細明體" w:cs="細明體"/>
          <w:kern w:val="0"/>
          <w:sz w:val="28"/>
          <w:szCs w:val="28"/>
        </w:rPr>
      </w:pPr>
      <w:r>
        <w:rPr>
          <w:rFonts w:ascii="細明體" w:eastAsiaTheme="minorEastAsia" w:hAnsi="細明體" w:cs="細明體"/>
          <w:kern w:val="0"/>
          <w:sz w:val="28"/>
          <w:szCs w:val="28"/>
        </w:rPr>
        <w:t>檔案說明書</w:t>
      </w:r>
    </w:p>
    <w:p w:rsidR="005B6B22" w:rsidRDefault="005B6B22" w:rsidP="009B247A">
      <w:pPr>
        <w:autoSpaceDE w:val="0"/>
        <w:autoSpaceDN w:val="0"/>
        <w:adjustRightInd w:val="0"/>
        <w:spacing w:afterLines="50" w:after="180"/>
        <w:rPr>
          <w:rFonts w:ascii="細明體" w:eastAsiaTheme="minorEastAsia" w:hAnsi="細明體" w:cs="細明體"/>
          <w:kern w:val="0"/>
          <w:szCs w:val="24"/>
        </w:rPr>
      </w:pPr>
      <w:r>
        <w:rPr>
          <w:rFonts w:ascii="細明體" w:eastAsiaTheme="minorEastAsia" w:hAnsi="細明體" w:cs="細明體"/>
          <w:kern w:val="0"/>
          <w:szCs w:val="24"/>
        </w:rPr>
        <w:t>壹、檔案格式</w:t>
      </w:r>
      <w:r>
        <w:rPr>
          <w:rFonts w:ascii="細明體" w:eastAsiaTheme="minorEastAsia" w:hAnsi="細明體" w:cs="細明體"/>
          <w:kern w:val="0"/>
          <w:szCs w:val="24"/>
        </w:rPr>
        <w:t>(FILE LAYOUT)</w:t>
      </w:r>
    </w:p>
    <w:tbl>
      <w:tblPr>
        <w:tblStyle w:val="a5"/>
        <w:tblW w:w="10449" w:type="dxa"/>
        <w:jc w:val="center"/>
        <w:tblInd w:w="125" w:type="dxa"/>
        <w:tblLayout w:type="fixed"/>
        <w:tblLook w:val="04A0" w:firstRow="1" w:lastRow="0" w:firstColumn="1" w:lastColumn="0" w:noHBand="0" w:noVBand="1"/>
      </w:tblPr>
      <w:tblGrid>
        <w:gridCol w:w="716"/>
        <w:gridCol w:w="1518"/>
        <w:gridCol w:w="1701"/>
        <w:gridCol w:w="845"/>
        <w:gridCol w:w="5669"/>
      </w:tblGrid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9D1041" w:rsidRPr="00092DFD" w:rsidRDefault="009D1041" w:rsidP="00DD7E89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SEQ</w:t>
            </w:r>
          </w:p>
        </w:tc>
        <w:tc>
          <w:tcPr>
            <w:tcW w:w="1518" w:type="dxa"/>
          </w:tcPr>
          <w:p w:rsidR="009D1041" w:rsidRPr="00092DFD" w:rsidRDefault="009D1041" w:rsidP="00DD7E89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FIELD-ID</w:t>
            </w:r>
          </w:p>
        </w:tc>
        <w:tc>
          <w:tcPr>
            <w:tcW w:w="1701" w:type="dxa"/>
          </w:tcPr>
          <w:p w:rsidR="009D1041" w:rsidRPr="00092DFD" w:rsidRDefault="009D1041" w:rsidP="00DD7E89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性質</w:t>
            </w:r>
          </w:p>
        </w:tc>
        <w:tc>
          <w:tcPr>
            <w:tcW w:w="845" w:type="dxa"/>
          </w:tcPr>
          <w:p w:rsidR="009D1041" w:rsidRPr="00092DFD" w:rsidRDefault="009D1041" w:rsidP="00DD7E89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長度</w:t>
            </w:r>
          </w:p>
        </w:tc>
        <w:tc>
          <w:tcPr>
            <w:tcW w:w="5669" w:type="dxa"/>
          </w:tcPr>
          <w:p w:rsidR="009D1041" w:rsidRPr="00092DFD" w:rsidRDefault="009D1041" w:rsidP="00DD7E89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備註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FORMTYPE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X(4)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表號(固定"FD11")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DATE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9(6)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6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年月(YYYYMM)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3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TYPE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9(2)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金融機構類別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BKNO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X(4)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金融機構代號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5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ITEMNO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X(4)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流水序號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6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DATE2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9(2)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日(DD)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7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FLD1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檔案別(固定"3")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8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FLD2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X(3)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3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幣別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9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FLD3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X(4)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機構別(依中央銀行核定之四位英文字軌編列)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10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FLD4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X(5)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5</w:t>
            </w:r>
          </w:p>
        </w:tc>
        <w:tc>
          <w:tcPr>
            <w:tcW w:w="5669" w:type="dxa"/>
          </w:tcPr>
          <w:p w:rsidR="005B6B22" w:rsidRPr="00092DFD" w:rsidRDefault="00BF4E6B" w:rsidP="00BF4E6B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BF4E6B">
              <w:rPr>
                <w:rFonts w:ascii="新細明體" w:hAnsi="新細明體" w:cs="細明體" w:hint="eastAsia"/>
                <w:kern w:val="0"/>
                <w:szCs w:val="24"/>
              </w:rPr>
              <w:t>交易序號，由00001編號，由小到大不可跳號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11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FLD5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國外匯款人身分別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12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FLD6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X(8)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8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結匯日期(YYYYMMDD，YYYY係指西元年)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13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FLD7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X(12)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12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單據號碼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14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FLD8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X(10)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10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統一編號／身分證號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15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FLD9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X(8)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8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出生日期(YYYYMMDD，YYYY係指西元年)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16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FLD10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X(8)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8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居留證核發日期(YYYYMMDD，YYYY係指西元年)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17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FLD11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X(8)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8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居留證有效日期(YYYYMMDD，YYYY係指西元年)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18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FLD12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交易日報類別(固定"3")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19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FLD13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單據別(固定"0")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20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FLD14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金額正負符號(空白表示正值，'-'表示負值)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21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FLD15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999999999999V99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14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金額(原幣金額)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22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FLD16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23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FLD17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X(3)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3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匯款分類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24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FLD18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匯款方式(固定"C")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25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FLD19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26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FLD20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X(2)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匯款地國家別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27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FLD21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28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FLD22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X(2)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國內受款人身分別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29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FLD23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lastRenderedPageBreak/>
              <w:t>30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FLD24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31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FLD25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X(4)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32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FLD26_1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X(5)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5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33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FLD26_2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X(2)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持護照者之國籍別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34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FLD27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999V99999999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11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外幣兌新台幣的匯率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35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FLD28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X(40)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40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36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FLD29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X(11)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11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37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FLD30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X(60)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60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9B247A" w:rsidRPr="005B6B22" w:rsidTr="009B247A">
        <w:trPr>
          <w:trHeight w:val="397"/>
          <w:jc w:val="center"/>
        </w:trPr>
        <w:tc>
          <w:tcPr>
            <w:tcW w:w="716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38</w:t>
            </w:r>
          </w:p>
        </w:tc>
        <w:tc>
          <w:tcPr>
            <w:tcW w:w="1518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FLD31</w:t>
            </w:r>
          </w:p>
        </w:tc>
        <w:tc>
          <w:tcPr>
            <w:tcW w:w="1701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845" w:type="dxa"/>
          </w:tcPr>
          <w:p w:rsidR="005B6B22" w:rsidRPr="00092DFD" w:rsidRDefault="005B6B22" w:rsidP="00A464F7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5B6B22" w:rsidRPr="00092DFD" w:rsidRDefault="005B6B22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092DFD">
              <w:rPr>
                <w:rFonts w:ascii="新細明體" w:hAnsi="新細明體" w:cs="細明體"/>
                <w:kern w:val="0"/>
                <w:szCs w:val="24"/>
              </w:rPr>
              <w:t>資料來源(固定"M")</w:t>
            </w:r>
          </w:p>
        </w:tc>
      </w:tr>
    </w:tbl>
    <w:p w:rsidR="005B6B22" w:rsidRDefault="005B6B22" w:rsidP="005B6B22">
      <w:pPr>
        <w:autoSpaceDE w:val="0"/>
        <w:autoSpaceDN w:val="0"/>
        <w:adjustRightInd w:val="0"/>
        <w:rPr>
          <w:rFonts w:ascii="細明體" w:eastAsiaTheme="minorEastAsia" w:hAnsi="細明體" w:cs="細明體"/>
          <w:kern w:val="0"/>
          <w:szCs w:val="24"/>
        </w:rPr>
      </w:pPr>
    </w:p>
    <w:p w:rsidR="005B6B22" w:rsidRPr="00092DFD" w:rsidRDefault="005B6B22" w:rsidP="005B6B22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貮、申報資料檔案通用項目說明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9" w:left="142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一、為便利資料處理，申報資料檔案之前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 xml:space="preserve"> 16 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位元設為控制區，其餘部分為資料區。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9" w:left="142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二、控制區</w:t>
      </w:r>
    </w:p>
    <w:p w:rsidR="006671FF" w:rsidRPr="00092DFD" w:rsidRDefault="006671FF" w:rsidP="009B247A">
      <w:pPr>
        <w:tabs>
          <w:tab w:val="left" w:pos="1985"/>
        </w:tabs>
        <w:autoSpaceDE w:val="0"/>
        <w:autoSpaceDN w:val="0"/>
        <w:adjustRightInd w:val="0"/>
        <w:spacing w:line="480" w:lineRule="exact"/>
        <w:ind w:leftChars="250" w:left="6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控制區為各類資料之共同部分，其組成如下：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300" w:left="1046" w:hangingChars="136" w:hanging="326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 xml:space="preserve">1. 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表號：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 xml:space="preserve">4 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位。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300" w:left="1046" w:rightChars="176" w:right="422" w:hangingChars="136" w:hanging="326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 xml:space="preserve">2. 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日期：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 xml:space="preserve">6 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位，為資料日期，年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 xml:space="preserve">4 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位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(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西曆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)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、月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 xml:space="preserve">2 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位，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YYYYMM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；如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 xml:space="preserve">2010 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年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 xml:space="preserve">3 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月，表示為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201003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。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300" w:left="1046" w:hangingChars="136" w:hanging="326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 xml:space="preserve">3. 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型態：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 xml:space="preserve">2 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位。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01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：本國一般銀行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02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：外商銀行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03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：中小企業銀行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04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：信用合作社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05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：漁會信用部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06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：農會信用部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07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：貨幣型基金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09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：信託投資公司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10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：人壽保險公司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11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：產物保險公司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12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：票券金融公司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13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：證券金融公司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14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：證券公司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16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：中華郵政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lastRenderedPageBreak/>
        <w:t>18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：信用卡公司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20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>19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：周邊金融機構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300" w:left="720"/>
        <w:rPr>
          <w:rFonts w:ascii="Times New Roman" w:eastAsiaTheme="minorEastAsia" w:hAnsi="Times New Roman" w:cs="Times New Roman"/>
          <w:kern w:val="0"/>
          <w:szCs w:val="24"/>
        </w:rPr>
      </w:pPr>
      <w:r w:rsidRPr="00092DFD">
        <w:rPr>
          <w:rFonts w:ascii="Times New Roman" w:eastAsiaTheme="minorEastAsia" w:hAnsi="Times New Roman" w:cs="Times New Roman"/>
          <w:kern w:val="0"/>
          <w:szCs w:val="24"/>
        </w:rPr>
        <w:t xml:space="preserve">4. 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銀行代號：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 xml:space="preserve">4 </w:t>
      </w:r>
      <w:r w:rsidRPr="00092DFD">
        <w:rPr>
          <w:rFonts w:ascii="Times New Roman" w:eastAsiaTheme="minorEastAsia" w:hAnsi="Times New Roman" w:cs="Times New Roman"/>
          <w:kern w:val="0"/>
          <w:szCs w:val="24"/>
        </w:rPr>
        <w:t>位。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596" w:rightChars="176" w:right="422" w:hangingChars="165" w:hanging="396"/>
        <w:rPr>
          <w:rFonts w:ascii="新細明體" w:hAnsi="新細明體" w:cs="Times New Roman"/>
          <w:kern w:val="0"/>
          <w:szCs w:val="24"/>
        </w:rPr>
      </w:pPr>
      <w:r w:rsidRPr="00092DFD">
        <w:rPr>
          <w:rFonts w:ascii="新細明體" w:hAnsi="新細明體" w:cs="Times New Roman"/>
          <w:kern w:val="0"/>
          <w:szCs w:val="24"/>
        </w:rPr>
        <w:t>(1)</w:t>
      </w:r>
      <w:r w:rsidR="00092DFD" w:rsidRPr="00092DFD">
        <w:rPr>
          <w:rFonts w:ascii="新細明體" w:hAnsi="新細明體" w:cs="Times New Roman" w:hint="eastAsia"/>
          <w:kern w:val="0"/>
          <w:szCs w:val="24"/>
        </w:rPr>
        <w:t xml:space="preserve"> </w:t>
      </w:r>
      <w:r w:rsidRPr="00092DFD">
        <w:rPr>
          <w:rFonts w:ascii="新細明體" w:hAnsi="新細明體" w:cs="Times New Roman"/>
          <w:kern w:val="0"/>
          <w:szCs w:val="24"/>
        </w:rPr>
        <w:t>參照財政部所編之金融機構代號(不足4 位者，於前首補0。如台灣銀行財政部所編之金融機構代號為004，其銀行代號0004)。</w:t>
      </w: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00" w:left="1560" w:rightChars="176" w:right="422" w:hangingChars="150" w:hanging="360"/>
        <w:rPr>
          <w:rFonts w:ascii="新細明體" w:hAnsi="新細明體" w:cs="Times New Roman"/>
          <w:kern w:val="0"/>
          <w:szCs w:val="24"/>
        </w:rPr>
      </w:pPr>
      <w:r w:rsidRPr="00092DFD">
        <w:rPr>
          <w:rFonts w:ascii="新細明體" w:hAnsi="新細明體" w:cs="Times New Roman"/>
          <w:kern w:val="0"/>
          <w:szCs w:val="24"/>
        </w:rPr>
        <w:t>(2)</w:t>
      </w:r>
      <w:r w:rsidR="00092DFD" w:rsidRPr="00092DFD">
        <w:rPr>
          <w:rFonts w:ascii="新細明體" w:hAnsi="新細明體" w:cs="Times New Roman" w:hint="eastAsia"/>
          <w:kern w:val="0"/>
          <w:szCs w:val="24"/>
        </w:rPr>
        <w:t xml:space="preserve"> </w:t>
      </w:r>
      <w:r w:rsidRPr="00092DFD">
        <w:rPr>
          <w:rFonts w:ascii="新細明體" w:hAnsi="新細明體" w:cs="Times New Roman"/>
          <w:kern w:val="0"/>
          <w:szCs w:val="24"/>
        </w:rPr>
        <w:t>農會信用部及證券公司之代號由本行另行編訂。</w:t>
      </w:r>
    </w:p>
    <w:p w:rsidR="006671FF" w:rsidRPr="00092DFD" w:rsidRDefault="006671FF" w:rsidP="00A75B85">
      <w:pPr>
        <w:autoSpaceDE w:val="0"/>
        <w:autoSpaceDN w:val="0"/>
        <w:adjustRightInd w:val="0"/>
        <w:spacing w:line="480" w:lineRule="exact"/>
        <w:rPr>
          <w:rFonts w:ascii="Times New Roman" w:eastAsiaTheme="minorEastAsia" w:hAnsi="Times New Roman" w:cs="Times New Roman"/>
          <w:kern w:val="0"/>
          <w:szCs w:val="24"/>
        </w:rPr>
      </w:pPr>
    </w:p>
    <w:p w:rsidR="006671FF" w:rsidRPr="00092DFD" w:rsidRDefault="006671FF" w:rsidP="009B247A">
      <w:pPr>
        <w:autoSpaceDE w:val="0"/>
        <w:autoSpaceDN w:val="0"/>
        <w:adjustRightInd w:val="0"/>
        <w:spacing w:line="480" w:lineRule="exact"/>
        <w:ind w:leftChars="59" w:left="142"/>
        <w:rPr>
          <w:rFonts w:ascii="新細明體" w:hAnsi="新細明體" w:cs="Times New Roman"/>
          <w:kern w:val="0"/>
          <w:szCs w:val="24"/>
        </w:rPr>
      </w:pPr>
      <w:r w:rsidRPr="00092DFD">
        <w:rPr>
          <w:rFonts w:ascii="新細明體" w:hAnsi="新細明體" w:cs="Times New Roman"/>
          <w:kern w:val="0"/>
          <w:szCs w:val="24"/>
        </w:rPr>
        <w:t>三、資料區資料處理說明</w:t>
      </w:r>
    </w:p>
    <w:p w:rsidR="00A464F7" w:rsidRPr="00092DFD" w:rsidRDefault="00A464F7" w:rsidP="006637D0">
      <w:pPr>
        <w:autoSpaceDE w:val="0"/>
        <w:autoSpaceDN w:val="0"/>
        <w:adjustRightInd w:val="0"/>
        <w:spacing w:line="480" w:lineRule="exact"/>
        <w:ind w:leftChars="200" w:left="806" w:rightChars="176" w:right="422" w:hangingChars="136" w:hanging="326"/>
        <w:rPr>
          <w:rFonts w:ascii="新細明體" w:hAnsi="新細明體" w:cs="Times New Roman"/>
          <w:kern w:val="0"/>
          <w:szCs w:val="24"/>
        </w:rPr>
      </w:pPr>
      <w:r w:rsidRPr="00092DFD">
        <w:rPr>
          <w:rFonts w:ascii="新細明體" w:hAnsi="新細明體" w:cs="Times New Roman"/>
          <w:kern w:val="0"/>
          <w:szCs w:val="24"/>
        </w:rPr>
        <w:t>1. 流水序號，表示該表資料筆數之順序。1 表示第1 筆、2 表示第2 筆….；不足位數時，左方補0。</w:t>
      </w:r>
    </w:p>
    <w:p w:rsidR="00A464F7" w:rsidRPr="00092DFD" w:rsidRDefault="00A464F7" w:rsidP="006637D0">
      <w:pPr>
        <w:autoSpaceDE w:val="0"/>
        <w:autoSpaceDN w:val="0"/>
        <w:adjustRightInd w:val="0"/>
        <w:spacing w:line="480" w:lineRule="exact"/>
        <w:ind w:leftChars="200" w:left="806" w:rightChars="176" w:right="422" w:hangingChars="136" w:hanging="326"/>
        <w:rPr>
          <w:rFonts w:ascii="新細明體" w:hAnsi="新細明體" w:cs="Times New Roman"/>
          <w:kern w:val="0"/>
          <w:szCs w:val="24"/>
        </w:rPr>
      </w:pPr>
      <w:r w:rsidRPr="00092DFD">
        <w:rPr>
          <w:rFonts w:ascii="新細明體" w:hAnsi="新細明體" w:cs="Times New Roman"/>
          <w:kern w:val="0"/>
          <w:szCs w:val="24"/>
        </w:rPr>
        <w:t>2. 數字欄位。</w:t>
      </w:r>
    </w:p>
    <w:p w:rsidR="00A464F7" w:rsidRPr="00092DFD" w:rsidRDefault="00A464F7" w:rsidP="00092DFD">
      <w:pPr>
        <w:autoSpaceDE w:val="0"/>
        <w:autoSpaceDN w:val="0"/>
        <w:adjustRightInd w:val="0"/>
        <w:spacing w:line="480" w:lineRule="exact"/>
        <w:ind w:leftChars="258" w:left="989" w:rightChars="176" w:right="422" w:hangingChars="154" w:hanging="370"/>
        <w:jc w:val="both"/>
        <w:rPr>
          <w:rFonts w:ascii="新細明體" w:hAnsi="新細明體" w:cs="Times New Roman"/>
          <w:kern w:val="0"/>
          <w:szCs w:val="24"/>
        </w:rPr>
      </w:pPr>
      <w:r w:rsidRPr="00092DFD">
        <w:rPr>
          <w:rFonts w:ascii="新細明體" w:hAnsi="新細明體" w:cs="Times New Roman"/>
          <w:kern w:val="0"/>
          <w:szCs w:val="24"/>
        </w:rPr>
        <w:t>(1) 欄位性質S9999V999，為整數5位、小數3位之正/負數，小數點不佔位，負號佔整數部分1位。當整數為正且不足欄位長度時，於數字左方補0；當整數為負且不足欄位長度時，於數字前放負號，再於負號左方補0，小數不足位數時，於數字右方補0，如：23.45 表示為00023450；-23.45 表示為00-23450。</w:t>
      </w:r>
    </w:p>
    <w:p w:rsidR="00A464F7" w:rsidRPr="00092DFD" w:rsidRDefault="00A464F7" w:rsidP="00092DFD">
      <w:pPr>
        <w:autoSpaceDE w:val="0"/>
        <w:autoSpaceDN w:val="0"/>
        <w:adjustRightInd w:val="0"/>
        <w:spacing w:line="480" w:lineRule="exact"/>
        <w:ind w:leftChars="258" w:left="989" w:rightChars="176" w:right="422" w:hangingChars="154" w:hanging="370"/>
        <w:jc w:val="both"/>
        <w:rPr>
          <w:rFonts w:ascii="新細明體" w:hAnsi="新細明體" w:cs="Times New Roman"/>
          <w:kern w:val="0"/>
          <w:szCs w:val="24"/>
        </w:rPr>
      </w:pPr>
      <w:r w:rsidRPr="00092DFD">
        <w:rPr>
          <w:rFonts w:ascii="新細明體" w:hAnsi="新細明體" w:cs="Times New Roman"/>
          <w:kern w:val="0"/>
          <w:szCs w:val="24"/>
        </w:rPr>
        <w:t>(2) 欄位性質99999V999，為整數5位、小數3位之正數，小數點不佔位。當整數不足欄位長度時，於數字左方補0；小數不足位數時，於數字右方補0，如：23.45 表示為00023450。</w:t>
      </w:r>
    </w:p>
    <w:p w:rsidR="00A464F7" w:rsidRPr="00092DFD" w:rsidRDefault="00A464F7" w:rsidP="00092DFD">
      <w:pPr>
        <w:autoSpaceDE w:val="0"/>
        <w:autoSpaceDN w:val="0"/>
        <w:adjustRightInd w:val="0"/>
        <w:spacing w:line="480" w:lineRule="exact"/>
        <w:ind w:leftChars="258" w:left="989" w:rightChars="176" w:right="422" w:hangingChars="154" w:hanging="370"/>
        <w:jc w:val="both"/>
        <w:rPr>
          <w:rFonts w:ascii="新細明體" w:hAnsi="新細明體" w:cs="Times New Roman"/>
          <w:kern w:val="0"/>
          <w:szCs w:val="24"/>
        </w:rPr>
      </w:pPr>
      <w:r w:rsidRPr="00092DFD">
        <w:rPr>
          <w:rFonts w:ascii="新細明體" w:hAnsi="新細明體" w:cs="Times New Roman"/>
          <w:kern w:val="0"/>
          <w:szCs w:val="24"/>
        </w:rPr>
        <w:t>(3) 欄位性質D9999V999，為整數5位、小數3位之正/負數，小數點及負號佔整數部分1位。當整數為正且不足欄位長度時，於數字左方補0；當整數為負且不足欄位長度時，負號標示於數字最左方，再於負號數字間補0，小數不足位數時，於數字右方補0。如：23.45 表示為0023.450，-23.45 表示為-023.450。</w:t>
      </w:r>
    </w:p>
    <w:p w:rsidR="00A464F7" w:rsidRPr="00092DFD" w:rsidRDefault="00A464F7" w:rsidP="00092DFD">
      <w:pPr>
        <w:autoSpaceDE w:val="0"/>
        <w:autoSpaceDN w:val="0"/>
        <w:adjustRightInd w:val="0"/>
        <w:spacing w:line="480" w:lineRule="exact"/>
        <w:ind w:leftChars="258" w:left="989" w:rightChars="176" w:right="422" w:hangingChars="154" w:hanging="370"/>
        <w:jc w:val="both"/>
        <w:rPr>
          <w:rFonts w:ascii="新細明體" w:hAnsi="新細明體" w:cs="Times New Roman"/>
          <w:kern w:val="0"/>
          <w:szCs w:val="24"/>
        </w:rPr>
      </w:pPr>
      <w:r w:rsidRPr="00092DFD">
        <w:rPr>
          <w:rFonts w:ascii="新細明體" w:hAnsi="新細明體" w:cs="Times New Roman"/>
          <w:kern w:val="0"/>
          <w:szCs w:val="24"/>
        </w:rPr>
        <w:t>(4) 欄位性質X(5)，為欄位長度5位之文字(不含中文)。當文字不足欄位長度時，於數值右方補空白。如：987表示為"987 "</w:t>
      </w:r>
    </w:p>
    <w:p w:rsidR="00A464F7" w:rsidRPr="00092DFD" w:rsidRDefault="00A464F7" w:rsidP="00092DFD">
      <w:pPr>
        <w:autoSpaceDE w:val="0"/>
        <w:autoSpaceDN w:val="0"/>
        <w:adjustRightInd w:val="0"/>
        <w:spacing w:line="480" w:lineRule="exact"/>
        <w:ind w:leftChars="258" w:left="989" w:rightChars="176" w:right="422" w:hangingChars="154" w:hanging="370"/>
        <w:jc w:val="both"/>
        <w:rPr>
          <w:rFonts w:ascii="新細明體" w:hAnsi="新細明體" w:cs="Times New Roman"/>
          <w:kern w:val="0"/>
          <w:szCs w:val="24"/>
        </w:rPr>
      </w:pPr>
      <w:r w:rsidRPr="00092DFD">
        <w:rPr>
          <w:rFonts w:ascii="新細明體" w:hAnsi="新細明體" w:cs="Times New Roman"/>
          <w:kern w:val="0"/>
          <w:szCs w:val="24"/>
        </w:rPr>
        <w:t>(5) 欄位性質S9(5)或9(5)，為欄位長度共5位之正/負數，若數值為負時，負號佔1位。當數值為正且不足欄位長度時，於數字左方補0；當數值為負且不足位數時，於數字前放負號，再於負號左方補0。如：987 表示為00987，-987表示為0-987。</w:t>
      </w:r>
    </w:p>
    <w:p w:rsidR="006671FF" w:rsidRPr="00092DFD" w:rsidRDefault="00A464F7" w:rsidP="00092DFD">
      <w:pPr>
        <w:autoSpaceDE w:val="0"/>
        <w:autoSpaceDN w:val="0"/>
        <w:adjustRightInd w:val="0"/>
        <w:spacing w:line="480" w:lineRule="exact"/>
        <w:ind w:leftChars="258" w:left="989" w:rightChars="176" w:right="422" w:hangingChars="154" w:hanging="370"/>
        <w:jc w:val="both"/>
        <w:rPr>
          <w:rFonts w:eastAsia="微軟正黑體" w:cs="Times New Roman"/>
          <w:kern w:val="0"/>
          <w:szCs w:val="24"/>
        </w:rPr>
      </w:pPr>
      <w:r w:rsidRPr="00092DFD">
        <w:rPr>
          <w:rFonts w:ascii="新細明體" w:hAnsi="新細明體" w:cs="Times New Roman"/>
          <w:kern w:val="0"/>
          <w:szCs w:val="24"/>
        </w:rPr>
        <w:t>(6) 欄位性質N9(5)，為欄位長度共5位之正/負數，若數值為負時，負號佔1位。當數值為正且不足欄位長度時，於數字左方補0；當數值為負且不足欄位長度時，負號標示於數字最左方，再於負號數字間補0。如：987 表示為00987，-987表示為-0987。</w:t>
      </w:r>
    </w:p>
    <w:p w:rsidR="006671FF" w:rsidRDefault="006671FF" w:rsidP="005B6B22">
      <w:pPr>
        <w:autoSpaceDE w:val="0"/>
        <w:autoSpaceDN w:val="0"/>
        <w:adjustRightInd w:val="0"/>
        <w:rPr>
          <w:rFonts w:ascii="細明體" w:eastAsiaTheme="minorEastAsia" w:hAnsi="細明體" w:cs="細明體"/>
          <w:kern w:val="0"/>
          <w:szCs w:val="24"/>
        </w:rPr>
      </w:pPr>
    </w:p>
    <w:p w:rsidR="00A75B85" w:rsidRDefault="00A75B85">
      <w:pPr>
        <w:widowControl/>
        <w:rPr>
          <w:rFonts w:ascii="細明體" w:eastAsiaTheme="minorEastAsia" w:hAnsi="細明體" w:cs="細明體"/>
          <w:kern w:val="0"/>
          <w:szCs w:val="24"/>
        </w:rPr>
      </w:pPr>
      <w:r>
        <w:rPr>
          <w:rFonts w:ascii="細明體" w:eastAsiaTheme="minorEastAsia" w:hAnsi="細明體" w:cs="細明體"/>
          <w:kern w:val="0"/>
          <w:szCs w:val="24"/>
        </w:rPr>
        <w:br w:type="page"/>
      </w:r>
    </w:p>
    <w:p w:rsidR="00A75B85" w:rsidRPr="006C18EE" w:rsidRDefault="00A75B85" w:rsidP="00A75B85">
      <w:pPr>
        <w:autoSpaceDE w:val="0"/>
        <w:autoSpaceDN w:val="0"/>
        <w:adjustRightInd w:val="0"/>
        <w:jc w:val="center"/>
        <w:rPr>
          <w:rFonts w:ascii="新細明體" w:hAnsi="新細明體" w:cs="細明體"/>
          <w:kern w:val="0"/>
          <w:sz w:val="36"/>
          <w:szCs w:val="36"/>
        </w:rPr>
      </w:pPr>
      <w:r w:rsidRPr="006C18EE">
        <w:rPr>
          <w:rFonts w:ascii="新細明體" w:hAnsi="新細明體" w:cs="細明體"/>
          <w:kern w:val="0"/>
          <w:sz w:val="36"/>
          <w:szCs w:val="36"/>
        </w:rPr>
        <w:lastRenderedPageBreak/>
        <w:t>FD12 - 匯出匯款賣匯水單資料</w:t>
      </w:r>
    </w:p>
    <w:p w:rsidR="006671FF" w:rsidRPr="006C18EE" w:rsidRDefault="00A75B85" w:rsidP="00A75B85">
      <w:pPr>
        <w:autoSpaceDE w:val="0"/>
        <w:autoSpaceDN w:val="0"/>
        <w:adjustRightInd w:val="0"/>
        <w:jc w:val="center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 w:val="28"/>
          <w:szCs w:val="28"/>
        </w:rPr>
        <w:t>檔案說明書</w:t>
      </w:r>
    </w:p>
    <w:p w:rsidR="00A75B85" w:rsidRDefault="00B7505D" w:rsidP="00804443">
      <w:pPr>
        <w:autoSpaceDE w:val="0"/>
        <w:autoSpaceDN w:val="0"/>
        <w:adjustRightInd w:val="0"/>
        <w:spacing w:afterLines="50" w:after="180"/>
        <w:ind w:left="283" w:hangingChars="118" w:hanging="283"/>
        <w:rPr>
          <w:rFonts w:ascii="細明體" w:eastAsiaTheme="minorEastAsia" w:hAnsi="細明體" w:cs="細明體"/>
          <w:kern w:val="0"/>
          <w:szCs w:val="24"/>
        </w:rPr>
      </w:pPr>
      <w:r>
        <w:rPr>
          <w:rFonts w:ascii="細明體" w:eastAsiaTheme="minorEastAsia" w:hAnsi="細明體" w:cs="細明體"/>
          <w:kern w:val="0"/>
          <w:szCs w:val="24"/>
        </w:rPr>
        <w:t>壹、檔案格式</w:t>
      </w:r>
      <w:r>
        <w:rPr>
          <w:rFonts w:ascii="細明體" w:eastAsiaTheme="minorEastAsia" w:hAnsi="細明體" w:cs="細明體"/>
          <w:kern w:val="0"/>
          <w:szCs w:val="24"/>
        </w:rPr>
        <w:t>(FILE LAYOUT)</w:t>
      </w:r>
    </w:p>
    <w:tbl>
      <w:tblPr>
        <w:tblStyle w:val="a5"/>
        <w:tblW w:w="0" w:type="auto"/>
        <w:jc w:val="center"/>
        <w:tblInd w:w="224" w:type="dxa"/>
        <w:tblLayout w:type="fixed"/>
        <w:tblLook w:val="04A0" w:firstRow="1" w:lastRow="0" w:firstColumn="1" w:lastColumn="0" w:noHBand="0" w:noVBand="1"/>
      </w:tblPr>
      <w:tblGrid>
        <w:gridCol w:w="714"/>
        <w:gridCol w:w="1474"/>
        <w:gridCol w:w="1701"/>
        <w:gridCol w:w="907"/>
        <w:gridCol w:w="5669"/>
      </w:tblGrid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SEQ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FIELD-ID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性質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長度</w:t>
            </w:r>
          </w:p>
        </w:tc>
        <w:tc>
          <w:tcPr>
            <w:tcW w:w="5669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備註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FORMTYPE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X(4)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表號(固定"FD12")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DATE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9(6)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6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年月(YYYYMM)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3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TYPE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9(2)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金融機構類別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BKNO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X(4)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金融機構代號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5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ITEMNO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9(4)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流水序號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6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DATE2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9(2)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日(DD)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7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FLD1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檔案別(固定"5")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8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FLD2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X(3)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3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幣別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9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FLD3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X(4)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機構別(依中央銀行核定之四位英文字軌編列)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10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FLD4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X(5)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5</w:t>
            </w:r>
          </w:p>
        </w:tc>
        <w:tc>
          <w:tcPr>
            <w:tcW w:w="5669" w:type="dxa"/>
          </w:tcPr>
          <w:p w:rsidR="00B7505D" w:rsidRPr="006C18EE" w:rsidRDefault="004825C7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4825C7">
              <w:rPr>
                <w:rFonts w:ascii="新細明體" w:hAnsi="新細明體" w:cs="細明體" w:hint="eastAsia"/>
                <w:kern w:val="0"/>
                <w:szCs w:val="24"/>
              </w:rPr>
              <w:t>交易序號，由00001編號，由小到大不可跳號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11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FLD5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國外受款人身分別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12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FLD6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X(8)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8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結匯日期(YYYYMMDD，YYYY係指西元年)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13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FLD7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X(12)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12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單據號碼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14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FLD8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X(10)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10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統一編號／身分證號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15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FLD9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X(8)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8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出生日期(YYYYMMDD，YYYY係指西元年)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16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FLD10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X(8)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8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居留證核發日期(YYYYMMDD，YYYY係指西元年)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17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FLD11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X(8)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8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居留證有效日期(YYYYMMDD，YYYY係指西元年)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18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FLD12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交易日報類別(固定"2")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19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FLD13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單據別(固定"0")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20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FLD14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金額正負符號(空白表示正值，'-'表示負值)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21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FLD15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999999999999V99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14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金額(原幣金額)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22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FLD16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23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FLD17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X(3)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3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匯款分類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24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FLD18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匯款方式(固定"C")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25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FLD19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26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FLD20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X(2)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受款地國家別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27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FLD21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28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FLD22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X(2)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國內匯款人身分別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29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FLD23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lastRenderedPageBreak/>
              <w:t>30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FLD24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31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FLD25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X(4)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32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FLD26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X(5)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5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33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FLD27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X(2)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持護照者之國籍別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34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FLD28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999V99999999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11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外幣兌新台幣的匯率</w:t>
            </w:r>
          </w:p>
        </w:tc>
      </w:tr>
      <w:tr w:rsidR="00550304" w:rsidRPr="00B7505D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35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FLD29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X(131)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131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空白(保留欄位)</w:t>
            </w:r>
          </w:p>
        </w:tc>
      </w:tr>
      <w:tr w:rsidR="00550304" w:rsidTr="009B247A">
        <w:trPr>
          <w:trHeight w:val="397"/>
          <w:jc w:val="center"/>
        </w:trPr>
        <w:tc>
          <w:tcPr>
            <w:tcW w:w="71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36</w:t>
            </w:r>
          </w:p>
        </w:tc>
        <w:tc>
          <w:tcPr>
            <w:tcW w:w="1474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FLD30</w:t>
            </w:r>
          </w:p>
        </w:tc>
        <w:tc>
          <w:tcPr>
            <w:tcW w:w="1701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X(1)</w:t>
            </w:r>
          </w:p>
        </w:tc>
        <w:tc>
          <w:tcPr>
            <w:tcW w:w="907" w:type="dxa"/>
          </w:tcPr>
          <w:p w:rsidR="00B7505D" w:rsidRPr="006C18EE" w:rsidRDefault="00B7505D" w:rsidP="006637D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5669" w:type="dxa"/>
          </w:tcPr>
          <w:p w:rsidR="00B7505D" w:rsidRPr="006C18EE" w:rsidRDefault="00B7505D" w:rsidP="00804443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6C18EE">
              <w:rPr>
                <w:rFonts w:ascii="新細明體" w:hAnsi="新細明體" w:cs="細明體"/>
                <w:kern w:val="0"/>
                <w:szCs w:val="24"/>
              </w:rPr>
              <w:t>資料來源(固定"M")</w:t>
            </w:r>
          </w:p>
        </w:tc>
      </w:tr>
    </w:tbl>
    <w:p w:rsidR="00A75B85" w:rsidRDefault="00A75B85" w:rsidP="00B7505D">
      <w:pPr>
        <w:autoSpaceDE w:val="0"/>
        <w:autoSpaceDN w:val="0"/>
        <w:adjustRightInd w:val="0"/>
        <w:rPr>
          <w:rFonts w:ascii="細明體" w:eastAsiaTheme="minorEastAsia" w:hAnsi="細明體" w:cs="細明體"/>
          <w:kern w:val="0"/>
          <w:szCs w:val="24"/>
        </w:rPr>
      </w:pPr>
    </w:p>
    <w:p w:rsidR="00A75B85" w:rsidRPr="006C18EE" w:rsidRDefault="0042601C" w:rsidP="006C18EE">
      <w:pPr>
        <w:autoSpaceDE w:val="0"/>
        <w:autoSpaceDN w:val="0"/>
        <w:adjustRightInd w:val="0"/>
        <w:spacing w:line="480" w:lineRule="exact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貮、申報資料檔案通用項目說明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一、為便利資料處理，申報資料檔案之前 16 位元設為控制區，其餘部分為資料區。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二、控制區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200" w:left="480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控制區為各類資料之共同部分，其組成如下：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200" w:left="480" w:rightChars="353" w:right="847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1. 表號：4 位。</w:t>
      </w:r>
    </w:p>
    <w:p w:rsidR="0042601C" w:rsidRPr="006C18EE" w:rsidRDefault="0042601C" w:rsidP="00601633">
      <w:pPr>
        <w:autoSpaceDE w:val="0"/>
        <w:autoSpaceDN w:val="0"/>
        <w:adjustRightInd w:val="0"/>
        <w:spacing w:line="480" w:lineRule="exact"/>
        <w:ind w:leftChars="199" w:left="1414" w:rightChars="353" w:right="847" w:hangingChars="390" w:hanging="936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2. 日期：6 位，為資料日期，年4 位(西曆)、月2 位，YYYYMM；如2010 年3 月，表示為201003。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200" w:left="480" w:rightChars="353" w:right="847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3. 型態：2 位。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01：本國一般銀行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02：外商銀行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03：中小企業銀行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04：信用合作社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05：漁會信用部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06：農會信用部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07：貨幣型基金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09：信託投資公司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10：人壽保險公司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11：產物保險公司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12：票券金融公司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13：證券金融公司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14：證券公司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16：中華郵政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18：信用卡公司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960" w:firstLineChars="72" w:firstLine="173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lastRenderedPageBreak/>
        <w:t>19：周邊金融機構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200" w:left="480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4. 銀行代號：4 位。</w:t>
      </w:r>
    </w:p>
    <w:p w:rsidR="0042601C" w:rsidRPr="006C18EE" w:rsidRDefault="0042601C" w:rsidP="00601633">
      <w:pPr>
        <w:autoSpaceDE w:val="0"/>
        <w:autoSpaceDN w:val="0"/>
        <w:adjustRightInd w:val="0"/>
        <w:spacing w:line="480" w:lineRule="exact"/>
        <w:ind w:leftChars="400" w:left="1356" w:rightChars="117" w:right="281" w:hangingChars="165" w:hanging="396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(1)</w:t>
      </w:r>
      <w:r w:rsidR="00601633">
        <w:rPr>
          <w:rFonts w:ascii="新細明體" w:hAnsi="新細明體" w:cs="細明體" w:hint="eastAsia"/>
          <w:kern w:val="0"/>
          <w:szCs w:val="24"/>
        </w:rPr>
        <w:t xml:space="preserve"> </w:t>
      </w:r>
      <w:r w:rsidRPr="006C18EE">
        <w:rPr>
          <w:rFonts w:ascii="新細明體" w:hAnsi="新細明體" w:cs="細明體"/>
          <w:kern w:val="0"/>
          <w:szCs w:val="24"/>
        </w:rPr>
        <w:t>參照財政部所編之金融機構代號(不足4 位者，於前首補0。如台灣銀行財政部所編之金融機構代號為004，其銀行代號0004)。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ind w:leftChars="400" w:left="1274" w:rightChars="117" w:right="281" w:hangingChars="131" w:hanging="314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(2)</w:t>
      </w:r>
      <w:r w:rsidR="00601633">
        <w:rPr>
          <w:rFonts w:ascii="新細明體" w:hAnsi="新細明體" w:cs="細明體" w:hint="eastAsia"/>
          <w:kern w:val="0"/>
          <w:szCs w:val="24"/>
        </w:rPr>
        <w:t xml:space="preserve"> </w:t>
      </w:r>
      <w:r w:rsidRPr="006C18EE">
        <w:rPr>
          <w:rFonts w:ascii="新細明體" w:hAnsi="新細明體" w:cs="細明體"/>
          <w:kern w:val="0"/>
          <w:szCs w:val="24"/>
        </w:rPr>
        <w:t>農會信用部及證券公司之代號由本行另行編訂。</w:t>
      </w:r>
    </w:p>
    <w:p w:rsidR="0042601C" w:rsidRPr="006C18EE" w:rsidRDefault="0042601C" w:rsidP="006C18EE">
      <w:pPr>
        <w:autoSpaceDE w:val="0"/>
        <w:autoSpaceDN w:val="0"/>
        <w:adjustRightInd w:val="0"/>
        <w:spacing w:line="480" w:lineRule="exact"/>
        <w:jc w:val="both"/>
        <w:rPr>
          <w:rFonts w:ascii="新細明體" w:hAnsi="新細明體" w:cs="細明體"/>
          <w:kern w:val="0"/>
          <w:szCs w:val="24"/>
        </w:rPr>
      </w:pPr>
    </w:p>
    <w:p w:rsidR="0042601C" w:rsidRPr="006C18EE" w:rsidRDefault="004B0C3C" w:rsidP="006C18EE">
      <w:pPr>
        <w:autoSpaceDE w:val="0"/>
        <w:autoSpaceDN w:val="0"/>
        <w:adjustRightInd w:val="0"/>
        <w:spacing w:line="480" w:lineRule="exact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三、資料區資料處理說明</w:t>
      </w:r>
    </w:p>
    <w:p w:rsidR="004B0C3C" w:rsidRPr="006C18EE" w:rsidRDefault="004B0C3C" w:rsidP="00601633">
      <w:pPr>
        <w:autoSpaceDE w:val="0"/>
        <w:autoSpaceDN w:val="0"/>
        <w:adjustRightInd w:val="0"/>
        <w:spacing w:line="480" w:lineRule="exact"/>
        <w:ind w:leftChars="200" w:left="768" w:rightChars="117" w:right="281" w:hangingChars="120" w:hanging="288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1. 流水序號，表示該表資料筆數之順序。1 表示第1 筆、2 表示第2 筆….；不足位數時，左方補0。</w:t>
      </w:r>
    </w:p>
    <w:p w:rsidR="004B0C3C" w:rsidRPr="006C18EE" w:rsidRDefault="004B0C3C" w:rsidP="006C18EE">
      <w:pPr>
        <w:autoSpaceDE w:val="0"/>
        <w:autoSpaceDN w:val="0"/>
        <w:adjustRightInd w:val="0"/>
        <w:spacing w:line="480" w:lineRule="exact"/>
        <w:ind w:leftChars="200" w:left="48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2. 數字欄位。</w:t>
      </w:r>
    </w:p>
    <w:p w:rsidR="004B0C3C" w:rsidRPr="006C18EE" w:rsidRDefault="004B0C3C" w:rsidP="009435AA">
      <w:pPr>
        <w:autoSpaceDE w:val="0"/>
        <w:autoSpaceDN w:val="0"/>
        <w:adjustRightInd w:val="0"/>
        <w:spacing w:line="480" w:lineRule="exact"/>
        <w:ind w:leftChars="399" w:left="1354" w:rightChars="117" w:right="281" w:hangingChars="165" w:hanging="396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(1) 欄位性質S9999V999，為整數5位、小數3位之正/負數，小數點不佔位，負號佔整數部分1位。當整數為正且不足欄位長度時，於數字左方補0；當整數為負且不足欄位長度時，於數字前放負號，再於負號左方補0，小數不足位數時，於數字右方補0，如：23.45 表示為00023450；-23.45 表示為00-23450。</w:t>
      </w:r>
    </w:p>
    <w:p w:rsidR="004B0C3C" w:rsidRPr="006C18EE" w:rsidRDefault="004B0C3C" w:rsidP="009435AA">
      <w:pPr>
        <w:autoSpaceDE w:val="0"/>
        <w:autoSpaceDN w:val="0"/>
        <w:adjustRightInd w:val="0"/>
        <w:spacing w:line="480" w:lineRule="exact"/>
        <w:ind w:leftChars="399" w:left="1354" w:rightChars="117" w:right="281" w:hangingChars="165" w:hanging="396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(2) 欄位性質99999V999，為整數5位、小數3位之正數，小數點不佔位。當整數不足欄位長度時，於數字左方補0；小數不足位數時，於數字右方補0，如：23.45 表示為00023450。</w:t>
      </w:r>
    </w:p>
    <w:p w:rsidR="004B0C3C" w:rsidRPr="006C18EE" w:rsidRDefault="004B0C3C" w:rsidP="009435AA">
      <w:pPr>
        <w:autoSpaceDE w:val="0"/>
        <w:autoSpaceDN w:val="0"/>
        <w:adjustRightInd w:val="0"/>
        <w:spacing w:line="480" w:lineRule="exact"/>
        <w:ind w:leftChars="399" w:left="1354" w:rightChars="117" w:right="281" w:hangingChars="165" w:hanging="396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(3) 欄位性質D9999V999，為整數5位、小數3位之正/負數，小數點及負號佔整數部分1位。當整數為正且不足欄位長度時，於數字左方補0；當整數為負且不足欄位長度時，負號標示於數字最左方，再於負號數字間補0，小數不足位數時，於數字右方補0。如：23.45 表示為0023.450，-23.45 表示為-023.450。</w:t>
      </w:r>
    </w:p>
    <w:p w:rsidR="004B0C3C" w:rsidRPr="006C18EE" w:rsidRDefault="004B0C3C" w:rsidP="009435AA">
      <w:pPr>
        <w:autoSpaceDE w:val="0"/>
        <w:autoSpaceDN w:val="0"/>
        <w:adjustRightInd w:val="0"/>
        <w:spacing w:line="480" w:lineRule="exact"/>
        <w:ind w:leftChars="399" w:left="1354" w:rightChars="117" w:right="281" w:hangingChars="165" w:hanging="396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(4) 欄位性質X(5)，為欄位長度5位之文字(不含中文)。當文字不足欄位長度時，於數值右方補空白。如：987表示為"987 "</w:t>
      </w:r>
    </w:p>
    <w:p w:rsidR="004B0C3C" w:rsidRPr="006C18EE" w:rsidRDefault="004B0C3C" w:rsidP="009435AA">
      <w:pPr>
        <w:autoSpaceDE w:val="0"/>
        <w:autoSpaceDN w:val="0"/>
        <w:adjustRightInd w:val="0"/>
        <w:spacing w:line="480" w:lineRule="exact"/>
        <w:ind w:leftChars="399" w:left="1354" w:rightChars="117" w:right="281" w:hangingChars="165" w:hanging="396"/>
        <w:jc w:val="both"/>
        <w:rPr>
          <w:rFonts w:ascii="新細明體" w:hAnsi="新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(5) 欄位性質S9(5)或9(5)，為欄位長度共5位之正/負數，若數值為負時，負號佔1位。當數值為正且不足欄位長度時，於數字左方補0；當數值為負且不足位數時，於數字前放負號，再於負號左方補0。如：987 表示為00987，-987表示為0-987。</w:t>
      </w:r>
    </w:p>
    <w:p w:rsidR="00A75B85" w:rsidRDefault="004B0C3C" w:rsidP="009435AA">
      <w:pPr>
        <w:autoSpaceDE w:val="0"/>
        <w:autoSpaceDN w:val="0"/>
        <w:adjustRightInd w:val="0"/>
        <w:spacing w:line="480" w:lineRule="exact"/>
        <w:ind w:leftChars="399" w:left="1354" w:rightChars="117" w:right="281" w:hangingChars="165" w:hanging="396"/>
        <w:jc w:val="both"/>
        <w:rPr>
          <w:rFonts w:ascii="細明體" w:eastAsiaTheme="minorEastAsia" w:hAnsi="細明體" w:cs="細明體"/>
          <w:kern w:val="0"/>
          <w:szCs w:val="24"/>
        </w:rPr>
      </w:pPr>
      <w:r w:rsidRPr="006C18EE">
        <w:rPr>
          <w:rFonts w:ascii="新細明體" w:hAnsi="新細明體" w:cs="細明體"/>
          <w:kern w:val="0"/>
          <w:szCs w:val="24"/>
        </w:rPr>
        <w:t>(6) 欄位性質N9(5)，為欄位長度共5位之正/負數，若數值為負時，負號佔1位。當數值為正且不足欄位長度時，於數字左方補0；當數值為負且不足欄位長度時，負號標示於數字最左方，再於負號數字間補0。如：987 表示為00987，-987表示為-0987</w:t>
      </w:r>
      <w:r w:rsidRPr="006C18EE">
        <w:rPr>
          <w:rFonts w:ascii="新細明體" w:hAnsi="新細明體" w:cs="細明體" w:hint="eastAsia"/>
          <w:kern w:val="0"/>
          <w:szCs w:val="24"/>
        </w:rPr>
        <w:t>。</w:t>
      </w:r>
    </w:p>
    <w:p w:rsidR="004B0C3C" w:rsidRDefault="004B0C3C" w:rsidP="005B6B22">
      <w:pPr>
        <w:autoSpaceDE w:val="0"/>
        <w:autoSpaceDN w:val="0"/>
        <w:adjustRightInd w:val="0"/>
        <w:rPr>
          <w:rFonts w:ascii="細明體" w:eastAsiaTheme="minorEastAsia" w:hAnsi="細明體" w:cs="細明體"/>
          <w:kern w:val="0"/>
          <w:szCs w:val="24"/>
        </w:rPr>
      </w:pPr>
    </w:p>
    <w:p w:rsidR="00012710" w:rsidRDefault="00012710">
      <w:pPr>
        <w:widowControl/>
        <w:rPr>
          <w:rFonts w:ascii="細明體" w:eastAsiaTheme="minorEastAsia" w:hAnsi="細明體" w:cs="細明體"/>
          <w:kern w:val="0"/>
          <w:szCs w:val="24"/>
        </w:rPr>
      </w:pPr>
      <w:r>
        <w:rPr>
          <w:rFonts w:ascii="細明體" w:eastAsiaTheme="minorEastAsia" w:hAnsi="細明體" w:cs="細明體"/>
          <w:kern w:val="0"/>
          <w:szCs w:val="24"/>
        </w:rPr>
        <w:br w:type="page"/>
      </w:r>
    </w:p>
    <w:p w:rsidR="00012710" w:rsidRPr="009435AA" w:rsidRDefault="00012710" w:rsidP="00012710">
      <w:pPr>
        <w:autoSpaceDE w:val="0"/>
        <w:autoSpaceDN w:val="0"/>
        <w:adjustRightInd w:val="0"/>
        <w:jc w:val="center"/>
        <w:rPr>
          <w:rFonts w:ascii="新細明體" w:hAnsi="新細明體" w:cs="細明體"/>
          <w:kern w:val="0"/>
          <w:sz w:val="36"/>
          <w:szCs w:val="36"/>
        </w:rPr>
      </w:pPr>
      <w:r w:rsidRPr="009435AA">
        <w:rPr>
          <w:rFonts w:ascii="新細明體" w:hAnsi="新細明體" w:cs="細明體"/>
          <w:kern w:val="0"/>
          <w:sz w:val="36"/>
          <w:szCs w:val="36"/>
        </w:rPr>
        <w:lastRenderedPageBreak/>
        <w:t>FD13 - 買賣外幣現鈔及旅行支票業務交易日報表</w:t>
      </w:r>
    </w:p>
    <w:p w:rsidR="004B0C3C" w:rsidRPr="009435AA" w:rsidRDefault="00012710" w:rsidP="00012710">
      <w:pPr>
        <w:autoSpaceDE w:val="0"/>
        <w:autoSpaceDN w:val="0"/>
        <w:adjustRightInd w:val="0"/>
        <w:jc w:val="center"/>
        <w:rPr>
          <w:rFonts w:ascii="新細明體" w:hAnsi="新細明體" w:cs="細明體"/>
          <w:kern w:val="0"/>
          <w:szCs w:val="24"/>
        </w:rPr>
      </w:pPr>
      <w:r w:rsidRPr="009435AA">
        <w:rPr>
          <w:rFonts w:ascii="新細明體" w:hAnsi="新細明體" w:cs="細明體"/>
          <w:kern w:val="0"/>
          <w:sz w:val="28"/>
          <w:szCs w:val="28"/>
        </w:rPr>
        <w:t>檔案說明書</w:t>
      </w:r>
    </w:p>
    <w:p w:rsidR="00012710" w:rsidRPr="00404A38" w:rsidRDefault="00012710" w:rsidP="00804443">
      <w:pPr>
        <w:autoSpaceDE w:val="0"/>
        <w:autoSpaceDN w:val="0"/>
        <w:adjustRightInd w:val="0"/>
        <w:spacing w:afterLines="50" w:after="180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壹、檔案格式(FILE LAYOUT)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858"/>
        <w:gridCol w:w="1985"/>
        <w:gridCol w:w="1134"/>
        <w:gridCol w:w="4536"/>
      </w:tblGrid>
      <w:tr w:rsidR="00012710" w:rsidRPr="00404A38" w:rsidTr="004F24C5">
        <w:trPr>
          <w:trHeight w:val="397"/>
          <w:jc w:val="center"/>
        </w:trPr>
        <w:tc>
          <w:tcPr>
            <w:tcW w:w="702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SEQ</w:t>
            </w:r>
          </w:p>
        </w:tc>
        <w:tc>
          <w:tcPr>
            <w:tcW w:w="1858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FIELD-ID</w:t>
            </w:r>
          </w:p>
        </w:tc>
        <w:tc>
          <w:tcPr>
            <w:tcW w:w="1985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性質</w:t>
            </w:r>
          </w:p>
        </w:tc>
        <w:tc>
          <w:tcPr>
            <w:tcW w:w="1134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長度</w:t>
            </w:r>
          </w:p>
        </w:tc>
        <w:tc>
          <w:tcPr>
            <w:tcW w:w="4536" w:type="dxa"/>
          </w:tcPr>
          <w:p w:rsidR="00012710" w:rsidRPr="00404A38" w:rsidRDefault="00012710" w:rsidP="006171B2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備註</w:t>
            </w:r>
          </w:p>
        </w:tc>
      </w:tr>
      <w:tr w:rsidR="00012710" w:rsidRPr="00404A38" w:rsidTr="004F24C5">
        <w:trPr>
          <w:trHeight w:val="397"/>
          <w:jc w:val="center"/>
        </w:trPr>
        <w:tc>
          <w:tcPr>
            <w:tcW w:w="702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1</w:t>
            </w:r>
          </w:p>
        </w:tc>
        <w:tc>
          <w:tcPr>
            <w:tcW w:w="1858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FORMTYPE</w:t>
            </w:r>
          </w:p>
        </w:tc>
        <w:tc>
          <w:tcPr>
            <w:tcW w:w="1985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X(4)</w:t>
            </w:r>
          </w:p>
        </w:tc>
        <w:tc>
          <w:tcPr>
            <w:tcW w:w="1134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4536" w:type="dxa"/>
          </w:tcPr>
          <w:p w:rsidR="00012710" w:rsidRPr="00404A38" w:rsidRDefault="00012710" w:rsidP="003E2B59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表號</w:t>
            </w:r>
          </w:p>
        </w:tc>
      </w:tr>
      <w:tr w:rsidR="00012710" w:rsidRPr="00404A38" w:rsidTr="004F24C5">
        <w:trPr>
          <w:trHeight w:val="397"/>
          <w:jc w:val="center"/>
        </w:trPr>
        <w:tc>
          <w:tcPr>
            <w:tcW w:w="702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1858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DATE</w:t>
            </w:r>
          </w:p>
        </w:tc>
        <w:tc>
          <w:tcPr>
            <w:tcW w:w="1985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9(6)</w:t>
            </w:r>
          </w:p>
        </w:tc>
        <w:tc>
          <w:tcPr>
            <w:tcW w:w="1134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6</w:t>
            </w:r>
          </w:p>
        </w:tc>
        <w:tc>
          <w:tcPr>
            <w:tcW w:w="4536" w:type="dxa"/>
          </w:tcPr>
          <w:p w:rsidR="00012710" w:rsidRPr="00404A38" w:rsidRDefault="00012710" w:rsidP="003E2B59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年月(YYYYMM)</w:t>
            </w:r>
          </w:p>
        </w:tc>
      </w:tr>
      <w:tr w:rsidR="00012710" w:rsidRPr="00404A38" w:rsidTr="004F24C5">
        <w:trPr>
          <w:trHeight w:val="397"/>
          <w:jc w:val="center"/>
        </w:trPr>
        <w:tc>
          <w:tcPr>
            <w:tcW w:w="702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3</w:t>
            </w:r>
          </w:p>
        </w:tc>
        <w:tc>
          <w:tcPr>
            <w:tcW w:w="1858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TYPE</w:t>
            </w:r>
          </w:p>
        </w:tc>
        <w:tc>
          <w:tcPr>
            <w:tcW w:w="1985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9(2)</w:t>
            </w:r>
          </w:p>
        </w:tc>
        <w:tc>
          <w:tcPr>
            <w:tcW w:w="1134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4536" w:type="dxa"/>
          </w:tcPr>
          <w:p w:rsidR="00012710" w:rsidRPr="00404A38" w:rsidRDefault="00012710" w:rsidP="003E2B59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金融機構類別</w:t>
            </w:r>
          </w:p>
        </w:tc>
      </w:tr>
      <w:tr w:rsidR="00012710" w:rsidRPr="00404A38" w:rsidTr="004F24C5">
        <w:trPr>
          <w:trHeight w:val="397"/>
          <w:jc w:val="center"/>
        </w:trPr>
        <w:tc>
          <w:tcPr>
            <w:tcW w:w="702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1858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BKNO</w:t>
            </w:r>
          </w:p>
        </w:tc>
        <w:tc>
          <w:tcPr>
            <w:tcW w:w="1985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X(4)</w:t>
            </w:r>
          </w:p>
        </w:tc>
        <w:tc>
          <w:tcPr>
            <w:tcW w:w="1134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4536" w:type="dxa"/>
          </w:tcPr>
          <w:p w:rsidR="00012710" w:rsidRPr="00404A38" w:rsidRDefault="00012710" w:rsidP="003E2B59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金融機構代號</w:t>
            </w:r>
          </w:p>
        </w:tc>
      </w:tr>
      <w:tr w:rsidR="00012710" w:rsidRPr="00404A38" w:rsidTr="004F24C5">
        <w:trPr>
          <w:trHeight w:val="397"/>
          <w:jc w:val="center"/>
        </w:trPr>
        <w:tc>
          <w:tcPr>
            <w:tcW w:w="702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5</w:t>
            </w:r>
          </w:p>
        </w:tc>
        <w:tc>
          <w:tcPr>
            <w:tcW w:w="1858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ITEMNO</w:t>
            </w:r>
          </w:p>
        </w:tc>
        <w:tc>
          <w:tcPr>
            <w:tcW w:w="1985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9(4)</w:t>
            </w:r>
          </w:p>
        </w:tc>
        <w:tc>
          <w:tcPr>
            <w:tcW w:w="1134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4536" w:type="dxa"/>
          </w:tcPr>
          <w:p w:rsidR="00012710" w:rsidRPr="00404A38" w:rsidRDefault="00012710" w:rsidP="003E2B59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項目代號</w:t>
            </w:r>
          </w:p>
        </w:tc>
      </w:tr>
      <w:tr w:rsidR="00012710" w:rsidRPr="00404A38" w:rsidTr="004F24C5">
        <w:trPr>
          <w:trHeight w:val="397"/>
          <w:jc w:val="center"/>
        </w:trPr>
        <w:tc>
          <w:tcPr>
            <w:tcW w:w="702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6</w:t>
            </w:r>
          </w:p>
        </w:tc>
        <w:tc>
          <w:tcPr>
            <w:tcW w:w="1858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DATE2</w:t>
            </w:r>
          </w:p>
        </w:tc>
        <w:tc>
          <w:tcPr>
            <w:tcW w:w="1985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9(2)</w:t>
            </w:r>
          </w:p>
        </w:tc>
        <w:tc>
          <w:tcPr>
            <w:tcW w:w="1134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4536" w:type="dxa"/>
          </w:tcPr>
          <w:p w:rsidR="00012710" w:rsidRPr="00404A38" w:rsidRDefault="00012710" w:rsidP="003E2B59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日期(DD)</w:t>
            </w:r>
          </w:p>
        </w:tc>
      </w:tr>
      <w:tr w:rsidR="00012710" w:rsidRPr="00404A38" w:rsidTr="004F24C5">
        <w:trPr>
          <w:trHeight w:val="397"/>
          <w:jc w:val="center"/>
        </w:trPr>
        <w:tc>
          <w:tcPr>
            <w:tcW w:w="702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7</w:t>
            </w:r>
          </w:p>
        </w:tc>
        <w:tc>
          <w:tcPr>
            <w:tcW w:w="1858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FLD1</w:t>
            </w:r>
          </w:p>
        </w:tc>
        <w:tc>
          <w:tcPr>
            <w:tcW w:w="1985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X(2)</w:t>
            </w:r>
          </w:p>
        </w:tc>
        <w:tc>
          <w:tcPr>
            <w:tcW w:w="1134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2</w:t>
            </w:r>
          </w:p>
        </w:tc>
        <w:tc>
          <w:tcPr>
            <w:tcW w:w="4536" w:type="dxa"/>
          </w:tcPr>
          <w:p w:rsidR="00012710" w:rsidRPr="00404A38" w:rsidRDefault="00012710" w:rsidP="003E2B59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機構字軌</w:t>
            </w:r>
          </w:p>
        </w:tc>
      </w:tr>
      <w:tr w:rsidR="00012710" w:rsidRPr="00404A38" w:rsidTr="004F24C5">
        <w:trPr>
          <w:trHeight w:val="397"/>
          <w:jc w:val="center"/>
        </w:trPr>
        <w:tc>
          <w:tcPr>
            <w:tcW w:w="702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8</w:t>
            </w:r>
          </w:p>
        </w:tc>
        <w:tc>
          <w:tcPr>
            <w:tcW w:w="1858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FLD2</w:t>
            </w:r>
          </w:p>
        </w:tc>
        <w:tc>
          <w:tcPr>
            <w:tcW w:w="1985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X(3)</w:t>
            </w:r>
          </w:p>
        </w:tc>
        <w:tc>
          <w:tcPr>
            <w:tcW w:w="1134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3</w:t>
            </w:r>
          </w:p>
        </w:tc>
        <w:tc>
          <w:tcPr>
            <w:tcW w:w="4536" w:type="dxa"/>
          </w:tcPr>
          <w:p w:rsidR="00012710" w:rsidRPr="00404A38" w:rsidRDefault="00012710" w:rsidP="003E2B59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幣別</w:t>
            </w:r>
          </w:p>
        </w:tc>
      </w:tr>
      <w:tr w:rsidR="00012710" w:rsidRPr="00404A38" w:rsidTr="004F24C5">
        <w:trPr>
          <w:trHeight w:val="397"/>
          <w:jc w:val="center"/>
        </w:trPr>
        <w:tc>
          <w:tcPr>
            <w:tcW w:w="702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9</w:t>
            </w:r>
          </w:p>
        </w:tc>
        <w:tc>
          <w:tcPr>
            <w:tcW w:w="1858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FLD3</w:t>
            </w:r>
          </w:p>
        </w:tc>
        <w:tc>
          <w:tcPr>
            <w:tcW w:w="1985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X(4)</w:t>
            </w:r>
          </w:p>
        </w:tc>
        <w:tc>
          <w:tcPr>
            <w:tcW w:w="1134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4</w:t>
            </w:r>
          </w:p>
        </w:tc>
        <w:tc>
          <w:tcPr>
            <w:tcW w:w="4536" w:type="dxa"/>
          </w:tcPr>
          <w:p w:rsidR="00012710" w:rsidRPr="00404A38" w:rsidRDefault="00012710" w:rsidP="003E2B59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件數或總行字軌</w:t>
            </w:r>
          </w:p>
        </w:tc>
      </w:tr>
      <w:tr w:rsidR="00012710" w:rsidRPr="00404A38" w:rsidTr="004F24C5">
        <w:trPr>
          <w:trHeight w:val="397"/>
          <w:jc w:val="center"/>
        </w:trPr>
        <w:tc>
          <w:tcPr>
            <w:tcW w:w="702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10</w:t>
            </w:r>
          </w:p>
        </w:tc>
        <w:tc>
          <w:tcPr>
            <w:tcW w:w="1858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FLD4</w:t>
            </w:r>
          </w:p>
        </w:tc>
        <w:tc>
          <w:tcPr>
            <w:tcW w:w="1985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D9999999999999V99</w:t>
            </w:r>
          </w:p>
        </w:tc>
        <w:tc>
          <w:tcPr>
            <w:tcW w:w="1134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16</w:t>
            </w:r>
          </w:p>
        </w:tc>
        <w:tc>
          <w:tcPr>
            <w:tcW w:w="4536" w:type="dxa"/>
          </w:tcPr>
          <w:p w:rsidR="00012710" w:rsidRPr="00404A38" w:rsidRDefault="00012710" w:rsidP="003E2B59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金額(依幣別分列)</w:t>
            </w:r>
          </w:p>
        </w:tc>
      </w:tr>
      <w:tr w:rsidR="00012710" w:rsidRPr="00404A38" w:rsidTr="004F24C5">
        <w:trPr>
          <w:trHeight w:val="397"/>
          <w:jc w:val="center"/>
        </w:trPr>
        <w:tc>
          <w:tcPr>
            <w:tcW w:w="702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11</w:t>
            </w:r>
          </w:p>
        </w:tc>
        <w:tc>
          <w:tcPr>
            <w:tcW w:w="1858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FLD5</w:t>
            </w:r>
          </w:p>
        </w:tc>
        <w:tc>
          <w:tcPr>
            <w:tcW w:w="1985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D9999999999999V99</w:t>
            </w:r>
          </w:p>
        </w:tc>
        <w:tc>
          <w:tcPr>
            <w:tcW w:w="1134" w:type="dxa"/>
          </w:tcPr>
          <w:p w:rsidR="00012710" w:rsidRPr="00404A38" w:rsidRDefault="00012710" w:rsidP="0001271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16</w:t>
            </w:r>
          </w:p>
        </w:tc>
        <w:tc>
          <w:tcPr>
            <w:tcW w:w="4536" w:type="dxa"/>
          </w:tcPr>
          <w:p w:rsidR="00012710" w:rsidRPr="00404A38" w:rsidRDefault="00012710" w:rsidP="003E2B59">
            <w:pPr>
              <w:autoSpaceDE w:val="0"/>
              <w:autoSpaceDN w:val="0"/>
              <w:adjustRightInd w:val="0"/>
              <w:rPr>
                <w:rFonts w:ascii="新細明體" w:hAnsi="新細明體" w:cs="細明體"/>
                <w:kern w:val="0"/>
                <w:szCs w:val="24"/>
              </w:rPr>
            </w:pPr>
            <w:r w:rsidRPr="00404A38">
              <w:rPr>
                <w:rFonts w:ascii="新細明體" w:hAnsi="新細明體" w:cs="細明體"/>
                <w:kern w:val="0"/>
                <w:szCs w:val="24"/>
              </w:rPr>
              <w:t>調整金額</w:t>
            </w:r>
          </w:p>
        </w:tc>
      </w:tr>
    </w:tbl>
    <w:p w:rsidR="00012710" w:rsidRPr="00404A38" w:rsidRDefault="00012710" w:rsidP="005B6B22">
      <w:pPr>
        <w:autoSpaceDE w:val="0"/>
        <w:autoSpaceDN w:val="0"/>
        <w:adjustRightInd w:val="0"/>
        <w:rPr>
          <w:rFonts w:ascii="新細明體" w:hAnsi="新細明體" w:cs="細明體"/>
          <w:kern w:val="0"/>
          <w:szCs w:val="24"/>
        </w:rPr>
      </w:pPr>
    </w:p>
    <w:p w:rsidR="00012710" w:rsidRPr="00404A38" w:rsidRDefault="00A07567" w:rsidP="003E2B59">
      <w:pPr>
        <w:autoSpaceDE w:val="0"/>
        <w:autoSpaceDN w:val="0"/>
        <w:adjustRightInd w:val="0"/>
        <w:spacing w:line="480" w:lineRule="exact"/>
        <w:ind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貮、申報資料檔案通用項目說明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一、為便利資料處理，申報資料檔案之前 16 位元設為控制區，其餘部分為資料區。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二、控制區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200" w:left="48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控制區為各類資料之共同部分，其組成如下：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200" w:left="850" w:rightChars="117" w:right="281" w:hangingChars="154" w:hanging="370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1. 表號：4 位。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200" w:left="850" w:rightChars="117" w:right="281" w:hangingChars="154" w:hanging="370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2. 日期：6 位，為資料日期，年4 位(西曆)、月2 位，YYYYMM；如2010 年3 月，表示為201003。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200" w:left="850" w:rightChars="117" w:right="281" w:hangingChars="154" w:hanging="370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3. 型態：2 位。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01：本國一般銀行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02：外商銀行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03：中小企業銀行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04：信用合作社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05：漁會信用部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06：農會信用部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07：貨幣型基金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lastRenderedPageBreak/>
        <w:t>09：信託投資公司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10：人壽保險公司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11：產物保險公司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12：票券金融公司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13：證券金融公司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14：證券公司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16：中華郵政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18：信用卡公司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96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19：周邊金融機構</w:t>
      </w:r>
    </w:p>
    <w:p w:rsidR="00A07567" w:rsidRPr="00404A38" w:rsidRDefault="00A07567" w:rsidP="003E2B59">
      <w:pPr>
        <w:autoSpaceDE w:val="0"/>
        <w:autoSpaceDN w:val="0"/>
        <w:adjustRightInd w:val="0"/>
        <w:spacing w:line="480" w:lineRule="exact"/>
        <w:ind w:leftChars="200" w:left="48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4. 銀行代號：4 位。</w:t>
      </w:r>
    </w:p>
    <w:p w:rsidR="00A07567" w:rsidRPr="00404A38" w:rsidRDefault="00A07567" w:rsidP="00AE686C">
      <w:pPr>
        <w:autoSpaceDE w:val="0"/>
        <w:autoSpaceDN w:val="0"/>
        <w:adjustRightInd w:val="0"/>
        <w:spacing w:line="480" w:lineRule="exact"/>
        <w:ind w:leftChars="399" w:left="1354" w:rightChars="117" w:right="281" w:hangingChars="165" w:hanging="396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(1)</w:t>
      </w:r>
      <w:r w:rsidR="00AE686C">
        <w:rPr>
          <w:rFonts w:ascii="新細明體" w:hAnsi="新細明體" w:cs="細明體" w:hint="eastAsia"/>
          <w:kern w:val="0"/>
          <w:szCs w:val="24"/>
        </w:rPr>
        <w:t xml:space="preserve"> </w:t>
      </w:r>
      <w:r w:rsidRPr="00404A38">
        <w:rPr>
          <w:rFonts w:ascii="新細明體" w:hAnsi="新細明體" w:cs="細明體"/>
          <w:kern w:val="0"/>
          <w:szCs w:val="24"/>
        </w:rPr>
        <w:t>參照財政部所編之金融機構代號(不足4 位者，於前首補0。如台灣銀行財政部所編之金融機構代號為004，其銀行代號0004)。</w:t>
      </w:r>
    </w:p>
    <w:p w:rsidR="00012710" w:rsidRPr="00404A38" w:rsidRDefault="00A07567" w:rsidP="003E2B59">
      <w:pPr>
        <w:autoSpaceDE w:val="0"/>
        <w:autoSpaceDN w:val="0"/>
        <w:adjustRightInd w:val="0"/>
        <w:spacing w:line="480" w:lineRule="exact"/>
        <w:ind w:leftChars="400" w:left="1416" w:rightChars="117" w:right="281" w:hangingChars="190" w:hanging="456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(2)</w:t>
      </w:r>
      <w:r w:rsidR="00AE686C">
        <w:rPr>
          <w:rFonts w:ascii="新細明體" w:hAnsi="新細明體" w:cs="細明體" w:hint="eastAsia"/>
          <w:kern w:val="0"/>
          <w:szCs w:val="24"/>
        </w:rPr>
        <w:t xml:space="preserve"> </w:t>
      </w:r>
      <w:r w:rsidRPr="00404A38">
        <w:rPr>
          <w:rFonts w:ascii="新細明體" w:hAnsi="新細明體" w:cs="細明體"/>
          <w:kern w:val="0"/>
          <w:szCs w:val="24"/>
        </w:rPr>
        <w:t>農會信用部及證券公司之代號由本行另行編訂</w:t>
      </w:r>
    </w:p>
    <w:p w:rsidR="00012710" w:rsidRPr="00404A38" w:rsidRDefault="00012710" w:rsidP="003E2B59">
      <w:pPr>
        <w:autoSpaceDE w:val="0"/>
        <w:autoSpaceDN w:val="0"/>
        <w:adjustRightInd w:val="0"/>
        <w:spacing w:line="480" w:lineRule="exact"/>
        <w:ind w:rightChars="117" w:right="281"/>
        <w:jc w:val="both"/>
        <w:rPr>
          <w:rFonts w:ascii="新細明體" w:hAnsi="新細明體" w:cs="細明體"/>
          <w:kern w:val="0"/>
          <w:szCs w:val="24"/>
        </w:rPr>
      </w:pPr>
    </w:p>
    <w:p w:rsidR="00A07567" w:rsidRPr="00404A38" w:rsidRDefault="00747868" w:rsidP="003E2B59">
      <w:pPr>
        <w:autoSpaceDE w:val="0"/>
        <w:autoSpaceDN w:val="0"/>
        <w:adjustRightInd w:val="0"/>
        <w:spacing w:line="480" w:lineRule="exact"/>
        <w:ind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三、資料區資料處理說明</w:t>
      </w:r>
    </w:p>
    <w:p w:rsidR="00747868" w:rsidRPr="00404A38" w:rsidRDefault="00747868" w:rsidP="00AE686C">
      <w:pPr>
        <w:autoSpaceDE w:val="0"/>
        <w:autoSpaceDN w:val="0"/>
        <w:adjustRightInd w:val="0"/>
        <w:spacing w:line="480" w:lineRule="exact"/>
        <w:ind w:leftChars="199" w:left="795" w:rightChars="117" w:right="281" w:hangingChars="132" w:hanging="317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1. 流水序號，表示該表資料筆數之順序。1 表示第1 筆、2 表示第2 筆….；不足位數時，左方補0。</w:t>
      </w:r>
    </w:p>
    <w:p w:rsidR="00747868" w:rsidRPr="00404A38" w:rsidRDefault="00747868" w:rsidP="003E2B59">
      <w:pPr>
        <w:autoSpaceDE w:val="0"/>
        <w:autoSpaceDN w:val="0"/>
        <w:adjustRightInd w:val="0"/>
        <w:spacing w:line="480" w:lineRule="exact"/>
        <w:ind w:leftChars="200" w:left="480" w:rightChars="117" w:right="281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2. 數字欄位。</w:t>
      </w:r>
    </w:p>
    <w:p w:rsidR="00747868" w:rsidRPr="00404A38" w:rsidRDefault="00747868" w:rsidP="00AE686C">
      <w:pPr>
        <w:autoSpaceDE w:val="0"/>
        <w:autoSpaceDN w:val="0"/>
        <w:adjustRightInd w:val="0"/>
        <w:spacing w:line="480" w:lineRule="exact"/>
        <w:ind w:leftChars="399" w:left="1368" w:rightChars="117" w:right="281" w:hangingChars="171" w:hanging="410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(1) 欄位性質S9999V999，為整數5位、小數3位之正/負數，小數點不佔位，負號佔整數部分1位。當整數為正且不足欄位長度時，於數字左方補0；當整數為負且不足欄位長度時，於數字前放負號，再於負號左方補0，小數不足位數時，於數字右方補0，如：23.45 表示為00023450；-23.45 表示為00-23450。</w:t>
      </w:r>
    </w:p>
    <w:p w:rsidR="00747868" w:rsidRPr="00404A38" w:rsidRDefault="00747868" w:rsidP="00AE686C">
      <w:pPr>
        <w:autoSpaceDE w:val="0"/>
        <w:autoSpaceDN w:val="0"/>
        <w:adjustRightInd w:val="0"/>
        <w:spacing w:line="480" w:lineRule="exact"/>
        <w:ind w:leftChars="399" w:left="1368" w:rightChars="117" w:right="281" w:hangingChars="171" w:hanging="410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(2) 欄位性質99999V999，為整數5位、小數3位之正數，小數點不佔位。當整數不足欄位長度時，於數字左方補0；小數不足位數時，於數字右方補0，如：23.45 表示為00023450。</w:t>
      </w:r>
    </w:p>
    <w:p w:rsidR="00747868" w:rsidRPr="00404A38" w:rsidRDefault="00747868" w:rsidP="00AE686C">
      <w:pPr>
        <w:autoSpaceDE w:val="0"/>
        <w:autoSpaceDN w:val="0"/>
        <w:adjustRightInd w:val="0"/>
        <w:spacing w:line="480" w:lineRule="exact"/>
        <w:ind w:leftChars="399" w:left="1368" w:rightChars="117" w:right="281" w:hangingChars="171" w:hanging="410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(3) 欄位性質D9999V999，為整數5位、小數3位之正/負數，小數點及負號佔整數部分1位。當整數為正且不足欄位長度時，於數字左方補0；當整數為負且不足欄位長度時，負號標示於數字最左方，再於負號數字間補0，小數不足位數時，於數字右方補0。如：23.45 表示為0023.450，-23.45 表示為-023.450。</w:t>
      </w:r>
    </w:p>
    <w:p w:rsidR="00747868" w:rsidRPr="00404A38" w:rsidRDefault="00747868" w:rsidP="00AE686C">
      <w:pPr>
        <w:autoSpaceDE w:val="0"/>
        <w:autoSpaceDN w:val="0"/>
        <w:adjustRightInd w:val="0"/>
        <w:spacing w:line="480" w:lineRule="exact"/>
        <w:ind w:leftChars="399" w:left="1368" w:rightChars="117" w:right="281" w:hangingChars="171" w:hanging="410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(4) 欄位性質X(5)，為欄位長度5位之文字(不含中文)。當文字不足欄位長度時，於數值右方補空白。如：987表示為"987 "</w:t>
      </w:r>
    </w:p>
    <w:p w:rsidR="00747868" w:rsidRPr="00404A38" w:rsidRDefault="00747868" w:rsidP="00AE686C">
      <w:pPr>
        <w:autoSpaceDE w:val="0"/>
        <w:autoSpaceDN w:val="0"/>
        <w:adjustRightInd w:val="0"/>
        <w:spacing w:line="480" w:lineRule="exact"/>
        <w:ind w:leftChars="399" w:left="1368" w:rightChars="117" w:right="281" w:hangingChars="171" w:hanging="410"/>
        <w:jc w:val="both"/>
        <w:rPr>
          <w:rFonts w:ascii="新細明體" w:hAnsi="新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lastRenderedPageBreak/>
        <w:t>(5) 欄位性質S9(5)或9(5)，為欄位長度共5位之正/負數，若數值為負時，負號佔1位。當數值為正且不足欄位長度時，於數字左方補0；當數值為負且不足位數時，於數字前放負號，再於負號左方補0。如：987 表示為00987，-987表示為0-987。</w:t>
      </w:r>
    </w:p>
    <w:p w:rsidR="00A07567" w:rsidRDefault="00747868" w:rsidP="00AE686C">
      <w:pPr>
        <w:autoSpaceDE w:val="0"/>
        <w:autoSpaceDN w:val="0"/>
        <w:adjustRightInd w:val="0"/>
        <w:spacing w:line="480" w:lineRule="exact"/>
        <w:ind w:leftChars="399" w:left="1368" w:rightChars="117" w:right="281" w:hangingChars="171" w:hanging="410"/>
        <w:jc w:val="both"/>
        <w:rPr>
          <w:rFonts w:ascii="細明體" w:eastAsiaTheme="minorEastAsia" w:hAnsi="細明體" w:cs="細明體"/>
          <w:kern w:val="0"/>
          <w:szCs w:val="24"/>
        </w:rPr>
      </w:pPr>
      <w:r w:rsidRPr="00404A38">
        <w:rPr>
          <w:rFonts w:ascii="新細明體" w:hAnsi="新細明體" w:cs="細明體"/>
          <w:kern w:val="0"/>
          <w:szCs w:val="24"/>
        </w:rPr>
        <w:t>(6) 欄位性質N9(5)，為欄位長度共5位之正/負數，若數值為負時，負號佔1位。當數值為正且不足欄位長度時，於數字左方補0；當數值為負且不足欄位長度時，負號標示於數字最左方，再於負號數字間補0。如：987 表示為00987，-987表示為-0987</w:t>
      </w:r>
      <w:r w:rsidRPr="00404A38">
        <w:rPr>
          <w:rFonts w:ascii="新細明體" w:hAnsi="新細明體" w:cs="細明體" w:hint="eastAsia"/>
          <w:kern w:val="0"/>
          <w:szCs w:val="24"/>
        </w:rPr>
        <w:t>。</w:t>
      </w:r>
    </w:p>
    <w:p w:rsidR="00747868" w:rsidRDefault="00747868" w:rsidP="005B6B22">
      <w:pPr>
        <w:autoSpaceDE w:val="0"/>
        <w:autoSpaceDN w:val="0"/>
        <w:adjustRightInd w:val="0"/>
        <w:rPr>
          <w:rFonts w:ascii="細明體" w:eastAsiaTheme="minorEastAsia" w:hAnsi="細明體" w:cs="細明體"/>
          <w:kern w:val="0"/>
          <w:szCs w:val="24"/>
        </w:rPr>
      </w:pPr>
    </w:p>
    <w:p w:rsidR="00747868" w:rsidRDefault="00747868" w:rsidP="005B6B22">
      <w:pPr>
        <w:autoSpaceDE w:val="0"/>
        <w:autoSpaceDN w:val="0"/>
        <w:adjustRightInd w:val="0"/>
        <w:rPr>
          <w:rFonts w:ascii="細明體" w:eastAsiaTheme="minorEastAsia" w:hAnsi="細明體" w:cs="細明體"/>
          <w:kern w:val="0"/>
          <w:szCs w:val="24"/>
        </w:rPr>
      </w:pPr>
    </w:p>
    <w:p w:rsidR="00747868" w:rsidRDefault="00747868" w:rsidP="005B6B22">
      <w:pPr>
        <w:autoSpaceDE w:val="0"/>
        <w:autoSpaceDN w:val="0"/>
        <w:adjustRightInd w:val="0"/>
        <w:rPr>
          <w:rFonts w:ascii="細明體" w:eastAsiaTheme="minorEastAsia" w:hAnsi="細明體" w:cs="細明體"/>
          <w:kern w:val="0"/>
          <w:szCs w:val="24"/>
        </w:rPr>
      </w:pPr>
    </w:p>
    <w:p w:rsidR="00747868" w:rsidRDefault="00747868" w:rsidP="005B6B22">
      <w:pPr>
        <w:autoSpaceDE w:val="0"/>
        <w:autoSpaceDN w:val="0"/>
        <w:adjustRightInd w:val="0"/>
        <w:rPr>
          <w:rFonts w:ascii="細明體" w:eastAsiaTheme="minorEastAsia" w:hAnsi="細明體" w:cs="細明體"/>
          <w:kern w:val="0"/>
          <w:szCs w:val="24"/>
        </w:rPr>
      </w:pPr>
    </w:p>
    <w:p w:rsidR="00A07567" w:rsidRDefault="00A07567" w:rsidP="005B6B22">
      <w:pPr>
        <w:autoSpaceDE w:val="0"/>
        <w:autoSpaceDN w:val="0"/>
        <w:adjustRightInd w:val="0"/>
        <w:rPr>
          <w:rFonts w:ascii="細明體" w:eastAsiaTheme="minorEastAsia" w:hAnsi="細明體" w:cs="細明體"/>
          <w:kern w:val="0"/>
          <w:szCs w:val="24"/>
        </w:rPr>
      </w:pPr>
    </w:p>
    <w:sectPr w:rsidR="00A07567" w:rsidSect="00A75B85">
      <w:footerReference w:type="default" r:id="rId9"/>
      <w:pgSz w:w="11906" w:h="16838"/>
      <w:pgMar w:top="709" w:right="709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31" w:rsidRDefault="00A10A31" w:rsidP="00EC7EB7">
      <w:r>
        <w:separator/>
      </w:r>
    </w:p>
  </w:endnote>
  <w:endnote w:type="continuationSeparator" w:id="0">
    <w:p w:rsidR="00A10A31" w:rsidRDefault="00A10A31" w:rsidP="00EC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05855"/>
      <w:docPartObj>
        <w:docPartGallery w:val="Page Numbers (Bottom of Page)"/>
        <w:docPartUnique/>
      </w:docPartObj>
    </w:sdtPr>
    <w:sdtEndPr/>
    <w:sdtContent>
      <w:p w:rsidR="00804443" w:rsidRDefault="00804443">
        <w:pPr>
          <w:pStyle w:val="a9"/>
          <w:jc w:val="center"/>
        </w:pPr>
        <w:r>
          <w:rPr>
            <w:rFonts w:hint="eastAsia"/>
          </w:rPr>
          <w:t>頁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B4C18" w:rsidRPr="006B4C18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 w:rsidR="00A10A31">
          <w:fldChar w:fldCharType="begin"/>
        </w:r>
        <w:r w:rsidR="00A10A31">
          <w:instrText xml:space="preserve"> NUMPAGES   \* MERGEFORMAT </w:instrText>
        </w:r>
        <w:r w:rsidR="00A10A31">
          <w:fldChar w:fldCharType="separate"/>
        </w:r>
        <w:r w:rsidR="006B4C18">
          <w:rPr>
            <w:noProof/>
          </w:rPr>
          <w:t>9</w:t>
        </w:r>
        <w:r w:rsidR="00A10A31">
          <w:rPr>
            <w:noProof/>
          </w:rPr>
          <w:fldChar w:fldCharType="end"/>
        </w:r>
        <w:r>
          <w:rPr>
            <w:rFonts w:hint="eastAsia"/>
          </w:rPr>
          <w:t>頁</w:t>
        </w:r>
      </w:p>
    </w:sdtContent>
  </w:sdt>
  <w:p w:rsidR="00804443" w:rsidRDefault="008044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31" w:rsidRDefault="00A10A31" w:rsidP="00EC7EB7">
      <w:r>
        <w:separator/>
      </w:r>
    </w:p>
  </w:footnote>
  <w:footnote w:type="continuationSeparator" w:id="0">
    <w:p w:rsidR="00A10A31" w:rsidRDefault="00A10A31" w:rsidP="00EC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41F98"/>
    <w:multiLevelType w:val="hybridMultilevel"/>
    <w:tmpl w:val="08B0A7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22"/>
    <w:rsid w:val="00012710"/>
    <w:rsid w:val="00092DFD"/>
    <w:rsid w:val="00097F07"/>
    <w:rsid w:val="000E5F7E"/>
    <w:rsid w:val="001F53F2"/>
    <w:rsid w:val="00243B75"/>
    <w:rsid w:val="00277403"/>
    <w:rsid w:val="003E2B59"/>
    <w:rsid w:val="00404A38"/>
    <w:rsid w:val="0042601C"/>
    <w:rsid w:val="00430FB2"/>
    <w:rsid w:val="0044750D"/>
    <w:rsid w:val="004825C7"/>
    <w:rsid w:val="004B0C3C"/>
    <w:rsid w:val="004C6DCF"/>
    <w:rsid w:val="004F24C5"/>
    <w:rsid w:val="00550304"/>
    <w:rsid w:val="005B6B22"/>
    <w:rsid w:val="005D6671"/>
    <w:rsid w:val="00601633"/>
    <w:rsid w:val="006171B2"/>
    <w:rsid w:val="006637D0"/>
    <w:rsid w:val="006671FF"/>
    <w:rsid w:val="00695792"/>
    <w:rsid w:val="006A0F60"/>
    <w:rsid w:val="006B4C18"/>
    <w:rsid w:val="006C18EE"/>
    <w:rsid w:val="00744EA3"/>
    <w:rsid w:val="00747868"/>
    <w:rsid w:val="00761349"/>
    <w:rsid w:val="007B086B"/>
    <w:rsid w:val="007E0E58"/>
    <w:rsid w:val="00804443"/>
    <w:rsid w:val="009435AA"/>
    <w:rsid w:val="009B247A"/>
    <w:rsid w:val="009D1041"/>
    <w:rsid w:val="00A07567"/>
    <w:rsid w:val="00A10A31"/>
    <w:rsid w:val="00A464F7"/>
    <w:rsid w:val="00A75B85"/>
    <w:rsid w:val="00AE686C"/>
    <w:rsid w:val="00B7505D"/>
    <w:rsid w:val="00BF4E6B"/>
    <w:rsid w:val="00DD7E89"/>
    <w:rsid w:val="00E0350B"/>
    <w:rsid w:val="00EC7EB7"/>
    <w:rsid w:val="00F101D1"/>
    <w:rsid w:val="00F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F2"/>
    <w:pPr>
      <w:widowControl w:val="0"/>
    </w:pPr>
    <w:rPr>
      <w:rFonts w:eastAsia="新細明體"/>
    </w:rPr>
  </w:style>
  <w:style w:type="paragraph" w:styleId="1">
    <w:name w:val="heading 1"/>
    <w:basedOn w:val="a"/>
    <w:next w:val="a"/>
    <w:link w:val="10"/>
    <w:uiPriority w:val="9"/>
    <w:qFormat/>
    <w:rsid w:val="00243B75"/>
    <w:pPr>
      <w:keepNext/>
      <w:spacing w:before="180" w:after="180" w:line="720" w:lineRule="auto"/>
      <w:outlineLvl w:val="0"/>
    </w:pPr>
    <w:rPr>
      <w:rFonts w:asciiTheme="majorHAnsi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30"/>
    <w:pPr>
      <w:keepNext/>
      <w:spacing w:line="720" w:lineRule="auto"/>
      <w:outlineLvl w:val="1"/>
    </w:pPr>
    <w:rPr>
      <w:rFonts w:asciiTheme="majorHAnsi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3B75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FD3530"/>
    <w:rPr>
      <w:rFonts w:asciiTheme="majorHAnsi" w:eastAsia="標楷體" w:hAnsiTheme="majorHAnsi" w:cstheme="majorBidi"/>
      <w:b/>
      <w:bCs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FD353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FD3530"/>
    <w:rPr>
      <w:rFonts w:asciiTheme="majorHAnsi" w:eastAsia="標楷體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5B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6B22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C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C7EB7"/>
    <w:rPr>
      <w:rFonts w:eastAsia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C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C7EB7"/>
    <w:rPr>
      <w:rFonts w:eastAsia="新細明體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61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613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F2"/>
    <w:pPr>
      <w:widowControl w:val="0"/>
    </w:pPr>
    <w:rPr>
      <w:rFonts w:eastAsia="新細明體"/>
    </w:rPr>
  </w:style>
  <w:style w:type="paragraph" w:styleId="1">
    <w:name w:val="heading 1"/>
    <w:basedOn w:val="a"/>
    <w:next w:val="a"/>
    <w:link w:val="10"/>
    <w:uiPriority w:val="9"/>
    <w:qFormat/>
    <w:rsid w:val="00243B75"/>
    <w:pPr>
      <w:keepNext/>
      <w:spacing w:before="180" w:after="180" w:line="720" w:lineRule="auto"/>
      <w:outlineLvl w:val="0"/>
    </w:pPr>
    <w:rPr>
      <w:rFonts w:asciiTheme="majorHAnsi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30"/>
    <w:pPr>
      <w:keepNext/>
      <w:spacing w:line="720" w:lineRule="auto"/>
      <w:outlineLvl w:val="1"/>
    </w:pPr>
    <w:rPr>
      <w:rFonts w:asciiTheme="majorHAnsi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3B75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FD3530"/>
    <w:rPr>
      <w:rFonts w:asciiTheme="majorHAnsi" w:eastAsia="標楷體" w:hAnsiTheme="majorHAnsi" w:cstheme="majorBidi"/>
      <w:b/>
      <w:bCs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FD353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FD3530"/>
    <w:rPr>
      <w:rFonts w:asciiTheme="majorHAnsi" w:eastAsia="標楷體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5B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6B22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C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C7EB7"/>
    <w:rPr>
      <w:rFonts w:eastAsia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C7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C7EB7"/>
    <w:rPr>
      <w:rFonts w:eastAsia="新細明體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61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613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A596-B32D-4A7A-B9C4-6A3DAE1C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945</Words>
  <Characters>5393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李淑芬</dc:creator>
  <cp:lastModifiedBy>盧志典</cp:lastModifiedBy>
  <cp:revision>2</cp:revision>
  <cp:lastPrinted>2016-06-17T02:49:00Z</cp:lastPrinted>
  <dcterms:created xsi:type="dcterms:W3CDTF">2020-02-04T09:38:00Z</dcterms:created>
  <dcterms:modified xsi:type="dcterms:W3CDTF">2020-02-04T09:38:00Z</dcterms:modified>
</cp:coreProperties>
</file>