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5AA" w:rsidRPr="00E82A2B" w:rsidRDefault="00537653" w:rsidP="005D25AA">
      <w:pPr>
        <w:spacing w:beforeLines="50" w:before="180" w:afterLines="50" w:after="180"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E82A2B">
        <w:rPr>
          <w:rFonts w:ascii="標楷體" w:eastAsia="標楷體" w:hAnsi="標楷體" w:hint="eastAsia"/>
          <w:b/>
          <w:sz w:val="32"/>
          <w:szCs w:val="32"/>
        </w:rPr>
        <w:t>中央銀行公開市場操作網路連線作業要點</w:t>
      </w:r>
      <w:r w:rsidR="005D25AA" w:rsidRPr="00E82A2B">
        <w:rPr>
          <w:rFonts w:ascii="標楷體" w:eastAsia="標楷體" w:hAnsi="標楷體" w:hint="eastAsia"/>
          <w:b/>
          <w:sz w:val="32"/>
          <w:szCs w:val="32"/>
        </w:rPr>
        <w:t>修正總說明</w:t>
      </w:r>
      <w:bookmarkEnd w:id="0"/>
    </w:p>
    <w:p w:rsidR="005D25AA" w:rsidRPr="00221F1A" w:rsidRDefault="001D16A6" w:rsidP="005D25AA">
      <w:pPr>
        <w:spacing w:beforeLines="50" w:before="180" w:afterLines="50" w:after="180" w:line="560" w:lineRule="exact"/>
        <w:rPr>
          <w:rFonts w:ascii="標楷體" w:eastAsia="標楷體" w:hAnsi="標楷體"/>
          <w:sz w:val="32"/>
          <w:szCs w:val="32"/>
        </w:rPr>
      </w:pPr>
      <w:r w:rsidRPr="00221F1A">
        <w:rPr>
          <w:rFonts w:ascii="標楷體" w:eastAsia="標楷體" w:hAnsi="標楷體" w:hint="eastAsia"/>
          <w:sz w:val="32"/>
          <w:szCs w:val="32"/>
        </w:rPr>
        <w:t xml:space="preserve">    </w:t>
      </w:r>
      <w:r w:rsidR="005D25AA" w:rsidRPr="00221F1A">
        <w:rPr>
          <w:rFonts w:ascii="標楷體" w:eastAsia="標楷體" w:hAnsi="標楷體" w:hint="eastAsia"/>
          <w:sz w:val="32"/>
          <w:szCs w:val="32"/>
        </w:rPr>
        <w:t>「</w:t>
      </w:r>
      <w:r w:rsidR="00537653" w:rsidRPr="00221F1A">
        <w:rPr>
          <w:rFonts w:ascii="標楷體" w:eastAsia="標楷體" w:hAnsi="標楷體" w:hint="eastAsia"/>
          <w:sz w:val="32"/>
          <w:szCs w:val="32"/>
        </w:rPr>
        <w:t>中央銀行公開市場操作網路連線作業要點</w:t>
      </w:r>
      <w:r w:rsidR="005D25AA" w:rsidRPr="00221F1A">
        <w:rPr>
          <w:rFonts w:ascii="標楷體" w:eastAsia="標楷體" w:hAnsi="標楷體" w:hint="eastAsia"/>
          <w:sz w:val="32"/>
          <w:szCs w:val="32"/>
        </w:rPr>
        <w:t>」</w:t>
      </w:r>
      <w:r w:rsidR="0026016E" w:rsidRPr="00221F1A">
        <w:rPr>
          <w:rFonts w:ascii="標楷體" w:eastAsia="標楷體" w:hAnsi="標楷體" w:hint="eastAsia"/>
          <w:sz w:val="32"/>
          <w:szCs w:val="32"/>
        </w:rPr>
        <w:t>自九十二年四月十六日訂定</w:t>
      </w:r>
      <w:r w:rsidR="005D25AA" w:rsidRPr="00221F1A">
        <w:rPr>
          <w:rFonts w:ascii="標楷體" w:eastAsia="標楷體" w:hAnsi="標楷體" w:hint="eastAsia"/>
          <w:sz w:val="32"/>
          <w:szCs w:val="32"/>
        </w:rPr>
        <w:t>，</w:t>
      </w:r>
      <w:r w:rsidR="0026016E" w:rsidRPr="00221F1A">
        <w:rPr>
          <w:rFonts w:ascii="標楷體" w:eastAsia="標楷體" w:hAnsi="標楷體" w:hint="eastAsia"/>
          <w:sz w:val="32"/>
          <w:szCs w:val="32"/>
        </w:rPr>
        <w:t>九十二年四月</w:t>
      </w:r>
      <w:r w:rsidR="00D909C0">
        <w:rPr>
          <w:rFonts w:ascii="標楷體" w:eastAsia="標楷體" w:hAnsi="標楷體" w:hint="eastAsia"/>
          <w:sz w:val="32"/>
          <w:szCs w:val="32"/>
        </w:rPr>
        <w:t>二</w:t>
      </w:r>
      <w:r w:rsidR="0026016E" w:rsidRPr="00221F1A">
        <w:rPr>
          <w:rFonts w:ascii="標楷體" w:eastAsia="標楷體" w:hAnsi="標楷體" w:hint="eastAsia"/>
          <w:sz w:val="32"/>
          <w:szCs w:val="32"/>
        </w:rPr>
        <w:t>十八日生效後，曾於</w:t>
      </w:r>
      <w:r w:rsidR="00757C0D">
        <w:rPr>
          <w:rFonts w:ascii="標楷體" w:eastAsia="標楷體" w:hAnsi="標楷體" w:hint="eastAsia"/>
          <w:sz w:val="32"/>
          <w:szCs w:val="32"/>
        </w:rPr>
        <w:t>九十三</w:t>
      </w:r>
      <w:r w:rsidR="00757C0D" w:rsidRPr="00221F1A">
        <w:rPr>
          <w:rFonts w:ascii="標楷體" w:eastAsia="標楷體" w:hAnsi="標楷體" w:hint="eastAsia"/>
          <w:sz w:val="32"/>
          <w:szCs w:val="32"/>
        </w:rPr>
        <w:t>年</w:t>
      </w:r>
      <w:r w:rsidR="00757C0D">
        <w:rPr>
          <w:rFonts w:ascii="標楷體" w:eastAsia="標楷體" w:hAnsi="標楷體" w:hint="eastAsia"/>
          <w:sz w:val="32"/>
          <w:szCs w:val="32"/>
        </w:rPr>
        <w:t>四</w:t>
      </w:r>
      <w:r w:rsidR="00757C0D" w:rsidRPr="00221F1A">
        <w:rPr>
          <w:rFonts w:ascii="標楷體" w:eastAsia="標楷體" w:hAnsi="標楷體" w:hint="eastAsia"/>
          <w:sz w:val="32"/>
          <w:szCs w:val="32"/>
        </w:rPr>
        <w:t>月</w:t>
      </w:r>
      <w:r w:rsidR="00757C0D">
        <w:rPr>
          <w:rFonts w:ascii="標楷體" w:eastAsia="標楷體" w:hAnsi="標楷體" w:hint="eastAsia"/>
          <w:sz w:val="32"/>
          <w:szCs w:val="32"/>
        </w:rPr>
        <w:t>八</w:t>
      </w:r>
      <w:r w:rsidR="00757C0D" w:rsidRPr="00221F1A">
        <w:rPr>
          <w:rFonts w:ascii="標楷體" w:eastAsia="標楷體" w:hAnsi="標楷體" w:hint="eastAsia"/>
          <w:sz w:val="32"/>
          <w:szCs w:val="32"/>
        </w:rPr>
        <w:t>日</w:t>
      </w:r>
      <w:r w:rsidR="00757C0D">
        <w:rPr>
          <w:rFonts w:ascii="標楷體" w:eastAsia="標楷體" w:hAnsi="標楷體" w:hint="eastAsia"/>
          <w:sz w:val="32"/>
          <w:szCs w:val="32"/>
        </w:rPr>
        <w:t>及</w:t>
      </w:r>
      <w:r w:rsidR="0026016E" w:rsidRPr="00221F1A">
        <w:rPr>
          <w:rFonts w:ascii="標楷體" w:eastAsia="標楷體" w:hAnsi="標楷體" w:hint="eastAsia"/>
          <w:sz w:val="32"/>
          <w:szCs w:val="32"/>
        </w:rPr>
        <w:t>九十九年十二月十五日修正。茲配</w:t>
      </w:r>
      <w:r w:rsidR="00221F1A" w:rsidRPr="00221F1A">
        <w:rPr>
          <w:rFonts w:ascii="標楷體" w:eastAsia="標楷體" w:hAnsi="標楷體" w:hint="eastAsia"/>
          <w:sz w:val="32"/>
          <w:szCs w:val="32"/>
        </w:rPr>
        <w:t>合本行公開市場操作網路連線作業系統</w:t>
      </w:r>
      <w:r w:rsidR="00013E73">
        <w:rPr>
          <w:rFonts w:ascii="標楷體" w:eastAsia="標楷體" w:hAnsi="標楷體" w:hint="eastAsia"/>
          <w:sz w:val="32"/>
          <w:szCs w:val="32"/>
        </w:rPr>
        <w:t>部分</w:t>
      </w:r>
      <w:r w:rsidR="00221F1A" w:rsidRPr="00221F1A">
        <w:rPr>
          <w:rFonts w:ascii="標楷體" w:eastAsia="標楷體" w:hAnsi="標楷體" w:hint="eastAsia"/>
          <w:sz w:val="32"/>
          <w:szCs w:val="32"/>
        </w:rPr>
        <w:t>項目作業</w:t>
      </w:r>
      <w:r w:rsidR="00013E73">
        <w:rPr>
          <w:rFonts w:ascii="標楷體" w:eastAsia="標楷體" w:hAnsi="標楷體" w:hint="eastAsia"/>
          <w:sz w:val="32"/>
          <w:szCs w:val="32"/>
        </w:rPr>
        <w:t>方式之調整</w:t>
      </w:r>
      <w:r w:rsidR="00221F1A" w:rsidRPr="00221F1A"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 w:rsidR="0038309E" w:rsidRPr="00221F1A">
        <w:rPr>
          <w:rFonts w:ascii="標楷體" w:eastAsia="標楷體" w:hAnsi="標楷體"/>
          <w:sz w:val="32"/>
          <w:szCs w:val="32"/>
        </w:rPr>
        <w:t>併</w:t>
      </w:r>
      <w:proofErr w:type="gramEnd"/>
      <w:r w:rsidR="0038309E" w:rsidRPr="00221F1A">
        <w:rPr>
          <w:rFonts w:ascii="標楷體" w:eastAsia="標楷體" w:hAnsi="標楷體"/>
          <w:sz w:val="32"/>
          <w:szCs w:val="32"/>
        </w:rPr>
        <w:t>同檢視各點規定內容之妥適</w:t>
      </w:r>
      <w:r w:rsidR="0038309E" w:rsidRPr="00221F1A">
        <w:rPr>
          <w:rFonts w:ascii="標楷體" w:eastAsia="標楷體" w:hAnsi="標楷體" w:hint="eastAsia"/>
          <w:sz w:val="32"/>
          <w:szCs w:val="32"/>
        </w:rPr>
        <w:t>性</w:t>
      </w:r>
      <w:r w:rsidR="0038309E" w:rsidRPr="00221F1A">
        <w:rPr>
          <w:rFonts w:ascii="標楷體" w:eastAsia="標楷體" w:hAnsi="標楷體"/>
          <w:sz w:val="32"/>
          <w:szCs w:val="32"/>
        </w:rPr>
        <w:t>，</w:t>
      </w:r>
      <w:proofErr w:type="gramStart"/>
      <w:r w:rsidR="0038309E" w:rsidRPr="00221F1A">
        <w:rPr>
          <w:rFonts w:ascii="標楷體" w:eastAsia="標楷體" w:hAnsi="標楷體" w:hint="eastAsia"/>
          <w:sz w:val="32"/>
          <w:szCs w:val="32"/>
        </w:rPr>
        <w:t>爰</w:t>
      </w:r>
      <w:proofErr w:type="gramEnd"/>
      <w:r w:rsidR="0038309E" w:rsidRPr="00221F1A">
        <w:rPr>
          <w:rFonts w:ascii="標楷體" w:eastAsia="標楷體" w:hAnsi="標楷體" w:hint="eastAsia"/>
          <w:sz w:val="32"/>
          <w:szCs w:val="32"/>
        </w:rPr>
        <w:t>修正本要點，</w:t>
      </w:r>
      <w:r w:rsidR="0038309E" w:rsidRPr="00221F1A">
        <w:rPr>
          <w:rFonts w:ascii="標楷體" w:eastAsia="標楷體" w:hAnsi="標楷體"/>
          <w:sz w:val="32"/>
          <w:szCs w:val="32"/>
        </w:rPr>
        <w:t>並自一</w:t>
      </w:r>
      <w:r w:rsidR="0038309E" w:rsidRPr="00221F1A">
        <w:rPr>
          <w:rFonts w:eastAsia="標楷體"/>
          <w:sz w:val="32"/>
          <w:szCs w:val="32"/>
        </w:rPr>
        <w:t>百零</w:t>
      </w:r>
      <w:r w:rsidR="0038309E" w:rsidRPr="00221F1A">
        <w:rPr>
          <w:rFonts w:eastAsia="標楷體" w:hint="eastAsia"/>
          <w:sz w:val="32"/>
          <w:szCs w:val="32"/>
        </w:rPr>
        <w:t>八</w:t>
      </w:r>
      <w:r w:rsidR="0038309E" w:rsidRPr="00221F1A">
        <w:rPr>
          <w:rFonts w:eastAsia="標楷體"/>
          <w:sz w:val="32"/>
          <w:szCs w:val="32"/>
        </w:rPr>
        <w:t>年</w:t>
      </w:r>
      <w:r w:rsidR="003D422F">
        <w:rPr>
          <w:rFonts w:eastAsia="標楷體" w:hint="eastAsia"/>
          <w:sz w:val="32"/>
          <w:szCs w:val="32"/>
        </w:rPr>
        <w:t>十</w:t>
      </w:r>
      <w:r w:rsidR="0038309E" w:rsidRPr="00221F1A">
        <w:rPr>
          <w:rFonts w:eastAsia="標楷體"/>
          <w:sz w:val="32"/>
          <w:szCs w:val="32"/>
        </w:rPr>
        <w:t>月</w:t>
      </w:r>
      <w:r w:rsidR="003D422F">
        <w:rPr>
          <w:rFonts w:eastAsia="標楷體" w:hint="eastAsia"/>
          <w:sz w:val="32"/>
          <w:szCs w:val="32"/>
        </w:rPr>
        <w:t>一</w:t>
      </w:r>
      <w:r w:rsidR="0038309E" w:rsidRPr="00221F1A">
        <w:rPr>
          <w:rFonts w:eastAsia="標楷體"/>
          <w:sz w:val="32"/>
          <w:szCs w:val="32"/>
        </w:rPr>
        <w:t>日生效。本次修正要點如下：</w:t>
      </w:r>
    </w:p>
    <w:p w:rsidR="005D25AA" w:rsidRPr="00221F1A" w:rsidRDefault="00FA0321" w:rsidP="00221F1A">
      <w:pPr>
        <w:pStyle w:val="ab"/>
        <w:numPr>
          <w:ilvl w:val="0"/>
          <w:numId w:val="1"/>
        </w:numPr>
        <w:spacing w:beforeLines="50" w:before="180" w:afterLines="50" w:after="180" w:line="560" w:lineRule="exact"/>
        <w:ind w:leftChars="0" w:left="658" w:hanging="658"/>
        <w:jc w:val="both"/>
        <w:rPr>
          <w:rFonts w:ascii="標楷體" w:eastAsia="標楷體" w:hAnsi="標楷體"/>
          <w:sz w:val="32"/>
          <w:szCs w:val="32"/>
        </w:rPr>
      </w:pPr>
      <w:r w:rsidRPr="00FA0321">
        <w:rPr>
          <w:rFonts w:eastAsia="標楷體" w:hAnsi="標楷體"/>
          <w:spacing w:val="-4"/>
          <w:sz w:val="32"/>
          <w:szCs w:val="32"/>
        </w:rPr>
        <w:t>各類金融機構</w:t>
      </w:r>
      <w:r w:rsidRPr="00FA0321">
        <w:rPr>
          <w:rFonts w:eastAsia="標楷體" w:hAnsi="標楷體" w:hint="eastAsia"/>
          <w:spacing w:val="-4"/>
          <w:sz w:val="32"/>
          <w:szCs w:val="32"/>
        </w:rPr>
        <w:t>連線</w:t>
      </w:r>
      <w:r w:rsidRPr="00FA0321">
        <w:rPr>
          <w:rFonts w:eastAsia="標楷體" w:hAnsi="標楷體"/>
          <w:spacing w:val="-4"/>
          <w:sz w:val="32"/>
          <w:szCs w:val="32"/>
        </w:rPr>
        <w:t>使用之憑證係由其相關主管憑證管理中心核發，</w:t>
      </w:r>
      <w:r w:rsidRPr="00FA0321">
        <w:rPr>
          <w:rFonts w:eastAsia="標楷體" w:hAnsi="標楷體" w:hint="eastAsia"/>
          <w:spacing w:val="-4"/>
          <w:sz w:val="32"/>
          <w:szCs w:val="32"/>
        </w:rPr>
        <w:t>自需依</w:t>
      </w:r>
      <w:r w:rsidR="000662F0">
        <w:rPr>
          <w:rFonts w:eastAsia="標楷體" w:hAnsi="標楷體" w:hint="eastAsia"/>
          <w:spacing w:val="-4"/>
          <w:sz w:val="32"/>
          <w:szCs w:val="32"/>
        </w:rPr>
        <w:t>相關</w:t>
      </w:r>
      <w:r w:rsidRPr="00FA0321">
        <w:rPr>
          <w:rFonts w:eastAsia="標楷體" w:hAnsi="標楷體" w:hint="eastAsia"/>
          <w:spacing w:val="-4"/>
          <w:sz w:val="32"/>
          <w:szCs w:val="32"/>
        </w:rPr>
        <w:t>規定辦理，爰</w:t>
      </w:r>
      <w:r w:rsidR="00D26537">
        <w:rPr>
          <w:rFonts w:eastAsia="標楷體" w:hAnsi="標楷體" w:hint="eastAsia"/>
          <w:spacing w:val="-4"/>
          <w:sz w:val="32"/>
          <w:szCs w:val="32"/>
        </w:rPr>
        <w:t>不再</w:t>
      </w:r>
      <w:r w:rsidRPr="00FA0321">
        <w:rPr>
          <w:rFonts w:eastAsia="標楷體" w:hAnsi="標楷體"/>
          <w:spacing w:val="-4"/>
          <w:sz w:val="32"/>
          <w:szCs w:val="32"/>
        </w:rPr>
        <w:t>列示</w:t>
      </w:r>
      <w:r w:rsidR="00D26537">
        <w:rPr>
          <w:rFonts w:eastAsia="標楷體" w:hAnsi="標楷體" w:hint="eastAsia"/>
          <w:spacing w:val="-4"/>
          <w:sz w:val="32"/>
          <w:szCs w:val="32"/>
        </w:rPr>
        <w:t>各憑證管理</w:t>
      </w:r>
      <w:r w:rsidRPr="00FA0321">
        <w:rPr>
          <w:rFonts w:eastAsia="標楷體" w:hAnsi="標楷體"/>
          <w:spacing w:val="-4"/>
          <w:sz w:val="32"/>
          <w:szCs w:val="32"/>
        </w:rPr>
        <w:t>規定名稱，</w:t>
      </w:r>
      <w:r w:rsidRPr="00FA0321">
        <w:rPr>
          <w:rFonts w:eastAsia="標楷體" w:hAnsi="標楷體" w:hint="eastAsia"/>
          <w:spacing w:val="-4"/>
          <w:sz w:val="32"/>
          <w:szCs w:val="32"/>
        </w:rPr>
        <w:t>並</w:t>
      </w:r>
      <w:r w:rsidR="00D26537">
        <w:rPr>
          <w:rFonts w:eastAsia="標楷體" w:hAnsi="標楷體" w:hint="eastAsia"/>
          <w:spacing w:val="-4"/>
          <w:sz w:val="32"/>
          <w:szCs w:val="32"/>
        </w:rPr>
        <w:t>配合</w:t>
      </w:r>
      <w:r w:rsidRPr="00FA0321">
        <w:rPr>
          <w:rFonts w:eastAsia="標楷體" w:hAnsi="標楷體"/>
          <w:spacing w:val="-4"/>
          <w:sz w:val="32"/>
          <w:szCs w:val="32"/>
        </w:rPr>
        <w:t>修正相關文字。</w:t>
      </w:r>
      <w:r w:rsidR="005D25AA" w:rsidRPr="00221F1A">
        <w:rPr>
          <w:rFonts w:ascii="標楷體" w:eastAsia="標楷體" w:hAnsi="標楷體" w:hint="eastAsia"/>
          <w:sz w:val="32"/>
          <w:szCs w:val="32"/>
        </w:rPr>
        <w:t>（修正規定第</w:t>
      </w:r>
      <w:r w:rsidR="007257DB" w:rsidRPr="00221F1A">
        <w:rPr>
          <w:rFonts w:ascii="標楷體" w:eastAsia="標楷體" w:hAnsi="標楷體" w:hint="eastAsia"/>
          <w:sz w:val="32"/>
          <w:szCs w:val="32"/>
        </w:rPr>
        <w:t>二</w:t>
      </w:r>
      <w:r w:rsidR="005D25AA" w:rsidRPr="00221F1A">
        <w:rPr>
          <w:rFonts w:ascii="標楷體" w:eastAsia="標楷體" w:hAnsi="標楷體" w:hint="eastAsia"/>
          <w:sz w:val="32"/>
          <w:szCs w:val="32"/>
        </w:rPr>
        <w:t>點</w:t>
      </w:r>
      <w:r w:rsidR="00FA56F7" w:rsidRPr="00221F1A">
        <w:rPr>
          <w:rFonts w:ascii="標楷體" w:eastAsia="標楷體" w:hAnsi="標楷體" w:hint="eastAsia"/>
          <w:sz w:val="32"/>
          <w:szCs w:val="32"/>
        </w:rPr>
        <w:t>、第</w:t>
      </w:r>
      <w:r w:rsidR="007257DB" w:rsidRPr="00221F1A">
        <w:rPr>
          <w:rFonts w:ascii="標楷體" w:eastAsia="標楷體" w:hAnsi="標楷體" w:hint="eastAsia"/>
          <w:sz w:val="32"/>
          <w:szCs w:val="32"/>
        </w:rPr>
        <w:t>三</w:t>
      </w:r>
      <w:r w:rsidR="00FA56F7" w:rsidRPr="00221F1A">
        <w:rPr>
          <w:rFonts w:ascii="標楷體" w:eastAsia="標楷體" w:hAnsi="標楷體" w:hint="eastAsia"/>
          <w:sz w:val="32"/>
          <w:szCs w:val="32"/>
        </w:rPr>
        <w:t>點</w:t>
      </w:r>
      <w:r w:rsidR="0038309E" w:rsidRPr="00221F1A">
        <w:rPr>
          <w:rFonts w:ascii="標楷體" w:eastAsia="標楷體" w:hAnsi="標楷體" w:hint="eastAsia"/>
          <w:sz w:val="32"/>
          <w:szCs w:val="32"/>
        </w:rPr>
        <w:t>、第五點</w:t>
      </w:r>
      <w:r w:rsidR="005D25AA" w:rsidRPr="00221F1A">
        <w:rPr>
          <w:rFonts w:ascii="標楷體" w:eastAsia="標楷體" w:hAnsi="標楷體" w:hint="eastAsia"/>
          <w:sz w:val="32"/>
          <w:szCs w:val="32"/>
        </w:rPr>
        <w:t>）</w:t>
      </w:r>
    </w:p>
    <w:p w:rsidR="0038309E" w:rsidRPr="00221F1A" w:rsidRDefault="00FA0321" w:rsidP="00221F1A">
      <w:pPr>
        <w:pStyle w:val="ab"/>
        <w:numPr>
          <w:ilvl w:val="0"/>
          <w:numId w:val="1"/>
        </w:numPr>
        <w:spacing w:beforeLines="50" w:before="180" w:afterLines="50" w:after="180" w:line="560" w:lineRule="exact"/>
        <w:ind w:leftChars="0" w:left="658" w:hanging="658"/>
        <w:rPr>
          <w:rFonts w:ascii="標楷體" w:eastAsia="標楷體" w:hAnsi="標楷體"/>
          <w:spacing w:val="-4"/>
          <w:sz w:val="32"/>
          <w:szCs w:val="32"/>
        </w:rPr>
      </w:pPr>
      <w:r w:rsidRPr="00FA0321">
        <w:rPr>
          <w:rFonts w:eastAsia="標楷體" w:hAnsi="標楷體"/>
          <w:spacing w:val="-4"/>
          <w:sz w:val="32"/>
          <w:szCs w:val="32"/>
        </w:rPr>
        <w:t>增訂申請退出本系統連線單位之規定。</w:t>
      </w:r>
      <w:r w:rsidR="0038309E" w:rsidRPr="00221F1A">
        <w:rPr>
          <w:rFonts w:eastAsia="標楷體" w:hAnsi="標楷體" w:hint="eastAsia"/>
          <w:spacing w:val="-4"/>
          <w:sz w:val="32"/>
          <w:szCs w:val="32"/>
        </w:rPr>
        <w:t>(</w:t>
      </w:r>
      <w:r w:rsidR="0038309E" w:rsidRPr="00221F1A">
        <w:rPr>
          <w:rFonts w:ascii="標楷體" w:eastAsia="標楷體" w:hAnsi="標楷體" w:hint="eastAsia"/>
          <w:spacing w:val="-4"/>
          <w:sz w:val="32"/>
          <w:szCs w:val="32"/>
        </w:rPr>
        <w:t>修正規定第四點)</w:t>
      </w:r>
    </w:p>
    <w:p w:rsidR="00D604B1" w:rsidRPr="00FA0321" w:rsidRDefault="00FA0321" w:rsidP="00FA0321">
      <w:pPr>
        <w:pStyle w:val="ab"/>
        <w:numPr>
          <w:ilvl w:val="0"/>
          <w:numId w:val="1"/>
        </w:numPr>
        <w:spacing w:beforeLines="50" w:before="180" w:afterLines="50" w:after="180" w:line="560" w:lineRule="exact"/>
        <w:ind w:leftChars="0" w:left="658" w:hanging="658"/>
        <w:jc w:val="both"/>
        <w:rPr>
          <w:rFonts w:ascii="標楷體" w:eastAsia="標楷體" w:hAnsi="標楷體"/>
          <w:sz w:val="32"/>
          <w:szCs w:val="32"/>
        </w:rPr>
      </w:pPr>
      <w:r w:rsidRPr="00FA0321">
        <w:rPr>
          <w:rFonts w:eastAsia="標楷體" w:hAnsi="標楷體" w:hint="eastAsia"/>
          <w:spacing w:val="-4"/>
          <w:sz w:val="32"/>
          <w:szCs w:val="32"/>
        </w:rPr>
        <w:t>連線單位</w:t>
      </w:r>
      <w:r w:rsidRPr="00FA0321">
        <w:rPr>
          <w:rFonts w:eastAsia="標楷體" w:hAnsi="標楷體"/>
          <w:spacing w:val="-4"/>
          <w:sz w:val="32"/>
          <w:szCs w:val="32"/>
        </w:rPr>
        <w:t>憑證登記</w:t>
      </w:r>
      <w:r w:rsidRPr="00FA0321">
        <w:rPr>
          <w:rFonts w:eastAsia="標楷體" w:hAnsi="標楷體" w:hint="eastAsia"/>
          <w:spacing w:val="-4"/>
          <w:sz w:val="32"/>
          <w:szCs w:val="32"/>
        </w:rPr>
        <w:t>與異動</w:t>
      </w:r>
      <w:r w:rsidRPr="00FA0321">
        <w:rPr>
          <w:rFonts w:eastAsia="標楷體" w:hAnsi="標楷體"/>
          <w:spacing w:val="-4"/>
          <w:sz w:val="32"/>
          <w:szCs w:val="32"/>
        </w:rPr>
        <w:t>及人員</w:t>
      </w:r>
      <w:r w:rsidRPr="00FA0321">
        <w:rPr>
          <w:rFonts w:eastAsia="標楷體" w:hAnsi="標楷體" w:hint="eastAsia"/>
          <w:spacing w:val="-4"/>
          <w:sz w:val="32"/>
          <w:szCs w:val="32"/>
        </w:rPr>
        <w:t>資料變更，均</w:t>
      </w:r>
      <w:r w:rsidRPr="00FA0321">
        <w:rPr>
          <w:rFonts w:eastAsia="標楷體" w:hAnsi="標楷體"/>
          <w:spacing w:val="-4"/>
          <w:sz w:val="32"/>
          <w:szCs w:val="32"/>
        </w:rPr>
        <w:t>改</w:t>
      </w:r>
      <w:proofErr w:type="gramStart"/>
      <w:r w:rsidRPr="00FA0321">
        <w:rPr>
          <w:rFonts w:eastAsia="標楷體" w:hAnsi="標楷體"/>
          <w:spacing w:val="-4"/>
          <w:sz w:val="32"/>
          <w:szCs w:val="32"/>
        </w:rPr>
        <w:t>採線上</w:t>
      </w:r>
      <w:proofErr w:type="gramEnd"/>
      <w:r w:rsidRPr="00FA0321">
        <w:rPr>
          <w:rFonts w:eastAsia="標楷體" w:hAnsi="標楷體"/>
          <w:spacing w:val="-4"/>
          <w:sz w:val="32"/>
          <w:szCs w:val="32"/>
        </w:rPr>
        <w:t>登錄作業方式，另各項文件格式改</w:t>
      </w:r>
      <w:proofErr w:type="gramStart"/>
      <w:r w:rsidRPr="00FA0321">
        <w:rPr>
          <w:rFonts w:eastAsia="標楷體" w:hAnsi="標楷體"/>
          <w:spacing w:val="-4"/>
          <w:sz w:val="32"/>
          <w:szCs w:val="32"/>
        </w:rPr>
        <w:t>採</w:t>
      </w:r>
      <w:proofErr w:type="gramEnd"/>
      <w:r w:rsidRPr="00FA0321">
        <w:rPr>
          <w:rFonts w:eastAsia="標楷體" w:hAnsi="標楷體"/>
          <w:spacing w:val="-4"/>
          <w:sz w:val="32"/>
          <w:szCs w:val="32"/>
        </w:rPr>
        <w:t>公告於本行網站方式，修正相關文字。</w:t>
      </w:r>
      <w:r w:rsidR="007257DB" w:rsidRPr="00FA0321">
        <w:rPr>
          <w:rFonts w:ascii="標楷體" w:eastAsia="標楷體" w:hAnsi="標楷體" w:hint="eastAsia"/>
          <w:sz w:val="32"/>
          <w:szCs w:val="32"/>
        </w:rPr>
        <w:t>（修正規定第</w:t>
      </w:r>
      <w:r w:rsidR="00B7215C" w:rsidRPr="00FA0321">
        <w:rPr>
          <w:rFonts w:ascii="標楷體" w:eastAsia="標楷體" w:hAnsi="標楷體" w:hint="eastAsia"/>
          <w:sz w:val="32"/>
          <w:szCs w:val="32"/>
        </w:rPr>
        <w:t>四點、第</w:t>
      </w:r>
      <w:r w:rsidR="007257DB" w:rsidRPr="00FA0321">
        <w:rPr>
          <w:rFonts w:ascii="標楷體" w:eastAsia="標楷體" w:hAnsi="標楷體" w:hint="eastAsia"/>
          <w:sz w:val="32"/>
          <w:szCs w:val="32"/>
        </w:rPr>
        <w:t>五點</w:t>
      </w:r>
      <w:r w:rsidR="006235F7" w:rsidRPr="00FA0321">
        <w:rPr>
          <w:rFonts w:ascii="標楷體" w:eastAsia="標楷體" w:hAnsi="標楷體" w:hint="eastAsia"/>
          <w:sz w:val="32"/>
          <w:szCs w:val="32"/>
        </w:rPr>
        <w:t>、第六點</w:t>
      </w:r>
      <w:r w:rsidR="00177D35" w:rsidRPr="00FA0321">
        <w:rPr>
          <w:rFonts w:ascii="標楷體" w:eastAsia="標楷體" w:hAnsi="標楷體" w:hint="eastAsia"/>
          <w:sz w:val="32"/>
          <w:szCs w:val="32"/>
        </w:rPr>
        <w:t>、第七點</w:t>
      </w:r>
      <w:r w:rsidR="00A87886" w:rsidRPr="00FA0321">
        <w:rPr>
          <w:rFonts w:ascii="標楷體" w:eastAsia="標楷體" w:hAnsi="標楷體" w:hint="eastAsia"/>
          <w:sz w:val="32"/>
          <w:szCs w:val="32"/>
        </w:rPr>
        <w:t>、第十三點</w:t>
      </w:r>
      <w:r w:rsidR="00D604B1" w:rsidRPr="00FA0321">
        <w:rPr>
          <w:rFonts w:ascii="標楷體" w:eastAsia="標楷體" w:hAnsi="標楷體" w:hint="eastAsia"/>
          <w:sz w:val="32"/>
          <w:szCs w:val="32"/>
        </w:rPr>
        <w:t>）</w:t>
      </w:r>
    </w:p>
    <w:p w:rsidR="005D25AA" w:rsidRDefault="00FA0321" w:rsidP="008F068F">
      <w:pPr>
        <w:pStyle w:val="ab"/>
        <w:numPr>
          <w:ilvl w:val="0"/>
          <w:numId w:val="1"/>
        </w:numPr>
        <w:spacing w:beforeLines="50" w:before="180" w:afterLines="50" w:after="180" w:line="560" w:lineRule="exact"/>
        <w:ind w:leftChars="0" w:left="658" w:hanging="658"/>
        <w:jc w:val="both"/>
        <w:rPr>
          <w:rFonts w:ascii="標楷體" w:eastAsia="標楷體" w:hAnsi="標楷體"/>
          <w:sz w:val="32"/>
          <w:szCs w:val="32"/>
        </w:rPr>
      </w:pPr>
      <w:r w:rsidRPr="00FA0321">
        <w:rPr>
          <w:rFonts w:eastAsia="標楷體" w:hAnsi="標楷體"/>
          <w:spacing w:val="-4"/>
          <w:sz w:val="32"/>
          <w:szCs w:val="32"/>
        </w:rPr>
        <w:t>部分</w:t>
      </w:r>
      <w:r w:rsidR="004F0FB2">
        <w:rPr>
          <w:rFonts w:eastAsia="標楷體" w:hAnsi="標楷體" w:hint="eastAsia"/>
          <w:spacing w:val="-4"/>
          <w:sz w:val="32"/>
          <w:szCs w:val="32"/>
        </w:rPr>
        <w:t>規定</w:t>
      </w:r>
      <w:r w:rsidRPr="00FA0321">
        <w:rPr>
          <w:rFonts w:eastAsia="標楷體" w:hAnsi="標楷體"/>
          <w:spacing w:val="-4"/>
          <w:sz w:val="32"/>
          <w:szCs w:val="32"/>
        </w:rPr>
        <w:t>內容係屬金融機構作業實務，</w:t>
      </w:r>
      <w:r w:rsidRPr="00FA0321">
        <w:rPr>
          <w:rFonts w:eastAsia="標楷體" w:hAnsi="標楷體" w:hint="eastAsia"/>
          <w:spacing w:val="-4"/>
          <w:sz w:val="32"/>
          <w:szCs w:val="32"/>
        </w:rPr>
        <w:t>爰</w:t>
      </w:r>
      <w:r w:rsidRPr="00FA0321">
        <w:rPr>
          <w:rFonts w:eastAsia="標楷體" w:hAnsi="標楷體"/>
          <w:spacing w:val="-4"/>
          <w:sz w:val="32"/>
          <w:szCs w:val="32"/>
        </w:rPr>
        <w:t>刪除現行規定</w:t>
      </w:r>
      <w:r w:rsidRPr="00A0330A">
        <w:rPr>
          <w:rFonts w:ascii="標楷體" w:eastAsia="標楷體" w:hAnsi="標楷體" w:hint="eastAsia"/>
          <w:sz w:val="32"/>
          <w:szCs w:val="32"/>
        </w:rPr>
        <w:t>第九點、第十五點、第十六點</w:t>
      </w:r>
      <w:r w:rsidRPr="00FA0321">
        <w:rPr>
          <w:rFonts w:eastAsia="標楷體" w:hAnsi="標楷體" w:hint="eastAsia"/>
          <w:spacing w:val="-4"/>
          <w:sz w:val="32"/>
          <w:szCs w:val="32"/>
        </w:rPr>
        <w:t>，以資精簡</w:t>
      </w:r>
      <w:r w:rsidRPr="00FA0321">
        <w:rPr>
          <w:rFonts w:eastAsia="標楷體" w:hAnsi="標楷體"/>
          <w:spacing w:val="-4"/>
          <w:sz w:val="32"/>
          <w:szCs w:val="32"/>
        </w:rPr>
        <w:t>。</w:t>
      </w:r>
    </w:p>
    <w:p w:rsidR="00076158" w:rsidRPr="00221F1A" w:rsidRDefault="00076158" w:rsidP="008F068F">
      <w:pPr>
        <w:pStyle w:val="ab"/>
        <w:numPr>
          <w:ilvl w:val="0"/>
          <w:numId w:val="1"/>
        </w:numPr>
        <w:spacing w:beforeLines="50" w:before="180" w:afterLines="50" w:after="180" w:line="560" w:lineRule="exact"/>
        <w:ind w:leftChars="0" w:left="658" w:hanging="658"/>
        <w:jc w:val="both"/>
        <w:rPr>
          <w:rFonts w:ascii="標楷體" w:eastAsia="標楷體" w:hAnsi="標楷體"/>
          <w:sz w:val="32"/>
          <w:szCs w:val="32"/>
        </w:rPr>
      </w:pPr>
      <w:r w:rsidRPr="00221F1A">
        <w:rPr>
          <w:rFonts w:ascii="標楷體" w:eastAsia="標楷體" w:hAnsi="標楷體"/>
          <w:sz w:val="32"/>
          <w:szCs w:val="32"/>
        </w:rPr>
        <w:t>其他各點</w:t>
      </w:r>
      <w:proofErr w:type="gramStart"/>
      <w:r w:rsidRPr="00221F1A">
        <w:rPr>
          <w:rFonts w:ascii="標楷體" w:eastAsia="標楷體" w:hAnsi="標楷體" w:hint="eastAsia"/>
          <w:sz w:val="32"/>
          <w:szCs w:val="32"/>
        </w:rPr>
        <w:t>調整點次或</w:t>
      </w:r>
      <w:proofErr w:type="gramEnd"/>
      <w:r w:rsidRPr="00221F1A">
        <w:rPr>
          <w:rFonts w:ascii="標楷體" w:eastAsia="標楷體" w:hAnsi="標楷體"/>
          <w:sz w:val="32"/>
          <w:szCs w:val="32"/>
        </w:rPr>
        <w:t>修正文字。</w:t>
      </w:r>
    </w:p>
    <w:sectPr w:rsidR="00076158" w:rsidRPr="00221F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503" w:rsidRDefault="00E51503" w:rsidP="0023170C">
      <w:r>
        <w:separator/>
      </w:r>
    </w:p>
  </w:endnote>
  <w:endnote w:type="continuationSeparator" w:id="0">
    <w:p w:rsidR="00E51503" w:rsidRDefault="00E51503" w:rsidP="0023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altName w:val="新細明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503" w:rsidRDefault="00E51503" w:rsidP="0023170C">
      <w:r>
        <w:separator/>
      </w:r>
    </w:p>
  </w:footnote>
  <w:footnote w:type="continuationSeparator" w:id="0">
    <w:p w:rsidR="00E51503" w:rsidRDefault="00E51503" w:rsidP="00231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D177B"/>
    <w:multiLevelType w:val="hybridMultilevel"/>
    <w:tmpl w:val="E4948466"/>
    <w:lvl w:ilvl="0" w:tplc="012424D8">
      <w:start w:val="1"/>
      <w:numFmt w:val="taiwaneseCountingThousand"/>
      <w:lvlText w:val="%1、"/>
      <w:lvlJc w:val="left"/>
      <w:pPr>
        <w:ind w:left="56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C0E"/>
    <w:rsid w:val="00013E73"/>
    <w:rsid w:val="00036A63"/>
    <w:rsid w:val="000662F0"/>
    <w:rsid w:val="00076158"/>
    <w:rsid w:val="000839C0"/>
    <w:rsid w:val="000A1212"/>
    <w:rsid w:val="000D0D6E"/>
    <w:rsid w:val="001243BA"/>
    <w:rsid w:val="00145064"/>
    <w:rsid w:val="001608DC"/>
    <w:rsid w:val="00177D35"/>
    <w:rsid w:val="001B3CB4"/>
    <w:rsid w:val="001D16A6"/>
    <w:rsid w:val="001E1354"/>
    <w:rsid w:val="001E6E8A"/>
    <w:rsid w:val="00216BB6"/>
    <w:rsid w:val="00221F1A"/>
    <w:rsid w:val="0023170C"/>
    <w:rsid w:val="0026016E"/>
    <w:rsid w:val="00264360"/>
    <w:rsid w:val="00266A8B"/>
    <w:rsid w:val="002774A3"/>
    <w:rsid w:val="002961C3"/>
    <w:rsid w:val="002D2295"/>
    <w:rsid w:val="0038309E"/>
    <w:rsid w:val="003D422F"/>
    <w:rsid w:val="00450D53"/>
    <w:rsid w:val="004D4259"/>
    <w:rsid w:val="004F0FB2"/>
    <w:rsid w:val="005164A1"/>
    <w:rsid w:val="00525D3F"/>
    <w:rsid w:val="00537653"/>
    <w:rsid w:val="0057074F"/>
    <w:rsid w:val="005A5B45"/>
    <w:rsid w:val="005B09B1"/>
    <w:rsid w:val="005D25AA"/>
    <w:rsid w:val="005D357F"/>
    <w:rsid w:val="005E4C72"/>
    <w:rsid w:val="005F56AA"/>
    <w:rsid w:val="006235F7"/>
    <w:rsid w:val="00686910"/>
    <w:rsid w:val="00720BE3"/>
    <w:rsid w:val="007257DB"/>
    <w:rsid w:val="007319B7"/>
    <w:rsid w:val="00757C0D"/>
    <w:rsid w:val="007F2C33"/>
    <w:rsid w:val="008439C6"/>
    <w:rsid w:val="008F068F"/>
    <w:rsid w:val="008F464C"/>
    <w:rsid w:val="009C03EC"/>
    <w:rsid w:val="009E3037"/>
    <w:rsid w:val="00A0330A"/>
    <w:rsid w:val="00A6510B"/>
    <w:rsid w:val="00A87886"/>
    <w:rsid w:val="00B05E8F"/>
    <w:rsid w:val="00B7215C"/>
    <w:rsid w:val="00B75A35"/>
    <w:rsid w:val="00CE576F"/>
    <w:rsid w:val="00D208D2"/>
    <w:rsid w:val="00D26537"/>
    <w:rsid w:val="00D5206C"/>
    <w:rsid w:val="00D604B1"/>
    <w:rsid w:val="00D909C0"/>
    <w:rsid w:val="00D90A40"/>
    <w:rsid w:val="00DF2119"/>
    <w:rsid w:val="00E034AE"/>
    <w:rsid w:val="00E04DE8"/>
    <w:rsid w:val="00E51503"/>
    <w:rsid w:val="00E80C0E"/>
    <w:rsid w:val="00E82A2B"/>
    <w:rsid w:val="00FA0321"/>
    <w:rsid w:val="00FA220E"/>
    <w:rsid w:val="00FA56F7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5A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70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17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170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170C"/>
    <w:rPr>
      <w:sz w:val="20"/>
      <w:szCs w:val="20"/>
    </w:rPr>
  </w:style>
  <w:style w:type="paragraph" w:styleId="3">
    <w:name w:val="Body Text Indent 3"/>
    <w:basedOn w:val="a"/>
    <w:link w:val="30"/>
    <w:rsid w:val="005D25AA"/>
    <w:pPr>
      <w:spacing w:line="480" w:lineRule="exact"/>
      <w:ind w:leftChars="210" w:left="504"/>
    </w:pPr>
    <w:rPr>
      <w:rFonts w:eastAsia="標楷體"/>
      <w:sz w:val="28"/>
    </w:rPr>
  </w:style>
  <w:style w:type="character" w:customStyle="1" w:styleId="30">
    <w:name w:val="本文縮排 3 字元"/>
    <w:basedOn w:val="a0"/>
    <w:link w:val="3"/>
    <w:rsid w:val="005D25AA"/>
    <w:rPr>
      <w:rFonts w:ascii="Times New Roman" w:eastAsia="標楷體" w:hAnsi="Times New Roman" w:cs="Times New Roman"/>
      <w:sz w:val="28"/>
      <w:szCs w:val="24"/>
    </w:rPr>
  </w:style>
  <w:style w:type="paragraph" w:customStyle="1" w:styleId="a7">
    <w:name w:val="主旨"/>
    <w:basedOn w:val="a8"/>
    <w:rsid w:val="005D25AA"/>
    <w:pPr>
      <w:snapToGrid w:val="0"/>
      <w:spacing w:after="0" w:line="640" w:lineRule="exact"/>
      <w:ind w:leftChars="0" w:left="952" w:hanging="952"/>
    </w:pPr>
    <w:rPr>
      <w:rFonts w:eastAsia="標楷體"/>
      <w:sz w:val="32"/>
      <w:szCs w:val="20"/>
    </w:rPr>
  </w:style>
  <w:style w:type="paragraph" w:customStyle="1" w:styleId="a9">
    <w:name w:val="傳真號碼"/>
    <w:basedOn w:val="a"/>
    <w:rsid w:val="005D25AA"/>
    <w:pPr>
      <w:adjustRightInd w:val="0"/>
      <w:spacing w:line="320" w:lineRule="exact"/>
      <w:textAlignment w:val="center"/>
    </w:pPr>
    <w:rPr>
      <w:rFonts w:eastAsia="華康楷書體W5"/>
      <w:kern w:val="0"/>
      <w:sz w:val="28"/>
      <w:szCs w:val="20"/>
    </w:rPr>
  </w:style>
  <w:style w:type="paragraph" w:styleId="a8">
    <w:name w:val="Body Text Indent"/>
    <w:basedOn w:val="a"/>
    <w:link w:val="aa"/>
    <w:uiPriority w:val="99"/>
    <w:semiHidden/>
    <w:unhideWhenUsed/>
    <w:rsid w:val="005D25AA"/>
    <w:pPr>
      <w:spacing w:after="120"/>
      <w:ind w:leftChars="200" w:left="480"/>
    </w:pPr>
  </w:style>
  <w:style w:type="character" w:customStyle="1" w:styleId="aa">
    <w:name w:val="本文縮排 字元"/>
    <w:basedOn w:val="a0"/>
    <w:link w:val="a8"/>
    <w:uiPriority w:val="99"/>
    <w:semiHidden/>
    <w:rsid w:val="005D25AA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7257D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5A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70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17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170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170C"/>
    <w:rPr>
      <w:sz w:val="20"/>
      <w:szCs w:val="20"/>
    </w:rPr>
  </w:style>
  <w:style w:type="paragraph" w:styleId="3">
    <w:name w:val="Body Text Indent 3"/>
    <w:basedOn w:val="a"/>
    <w:link w:val="30"/>
    <w:rsid w:val="005D25AA"/>
    <w:pPr>
      <w:spacing w:line="480" w:lineRule="exact"/>
      <w:ind w:leftChars="210" w:left="504"/>
    </w:pPr>
    <w:rPr>
      <w:rFonts w:eastAsia="標楷體"/>
      <w:sz w:val="28"/>
    </w:rPr>
  </w:style>
  <w:style w:type="character" w:customStyle="1" w:styleId="30">
    <w:name w:val="本文縮排 3 字元"/>
    <w:basedOn w:val="a0"/>
    <w:link w:val="3"/>
    <w:rsid w:val="005D25AA"/>
    <w:rPr>
      <w:rFonts w:ascii="Times New Roman" w:eastAsia="標楷體" w:hAnsi="Times New Roman" w:cs="Times New Roman"/>
      <w:sz w:val="28"/>
      <w:szCs w:val="24"/>
    </w:rPr>
  </w:style>
  <w:style w:type="paragraph" w:customStyle="1" w:styleId="a7">
    <w:name w:val="主旨"/>
    <w:basedOn w:val="a8"/>
    <w:rsid w:val="005D25AA"/>
    <w:pPr>
      <w:snapToGrid w:val="0"/>
      <w:spacing w:after="0" w:line="640" w:lineRule="exact"/>
      <w:ind w:leftChars="0" w:left="952" w:hanging="952"/>
    </w:pPr>
    <w:rPr>
      <w:rFonts w:eastAsia="標楷體"/>
      <w:sz w:val="32"/>
      <w:szCs w:val="20"/>
    </w:rPr>
  </w:style>
  <w:style w:type="paragraph" w:customStyle="1" w:styleId="a9">
    <w:name w:val="傳真號碼"/>
    <w:basedOn w:val="a"/>
    <w:rsid w:val="005D25AA"/>
    <w:pPr>
      <w:adjustRightInd w:val="0"/>
      <w:spacing w:line="320" w:lineRule="exact"/>
      <w:textAlignment w:val="center"/>
    </w:pPr>
    <w:rPr>
      <w:rFonts w:eastAsia="華康楷書體W5"/>
      <w:kern w:val="0"/>
      <w:sz w:val="28"/>
      <w:szCs w:val="20"/>
    </w:rPr>
  </w:style>
  <w:style w:type="paragraph" w:styleId="a8">
    <w:name w:val="Body Text Indent"/>
    <w:basedOn w:val="a"/>
    <w:link w:val="aa"/>
    <w:uiPriority w:val="99"/>
    <w:semiHidden/>
    <w:unhideWhenUsed/>
    <w:rsid w:val="005D25AA"/>
    <w:pPr>
      <w:spacing w:after="120"/>
      <w:ind w:leftChars="200" w:left="480"/>
    </w:pPr>
  </w:style>
  <w:style w:type="character" w:customStyle="1" w:styleId="aa">
    <w:name w:val="本文縮排 字元"/>
    <w:basedOn w:val="a0"/>
    <w:link w:val="a8"/>
    <w:uiPriority w:val="99"/>
    <w:semiHidden/>
    <w:rsid w:val="005D25AA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7257D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左昭明</dc:creator>
  <cp:lastModifiedBy>陳勝傑</cp:lastModifiedBy>
  <cp:revision>6</cp:revision>
  <cp:lastPrinted>2019-09-11T07:40:00Z</cp:lastPrinted>
  <dcterms:created xsi:type="dcterms:W3CDTF">2019-09-11T07:40:00Z</dcterms:created>
  <dcterms:modified xsi:type="dcterms:W3CDTF">2019-09-25T01:22:00Z</dcterms:modified>
</cp:coreProperties>
</file>